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1F68" w14:textId="77777777" w:rsidR="00F62B23" w:rsidRPr="005A5F4B" w:rsidRDefault="00F62B23" w:rsidP="00EA45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A5F4B">
        <w:rPr>
          <w:rFonts w:ascii="Times New Roman" w:hAnsi="Times New Roman" w:cs="Times New Roman"/>
          <w:sz w:val="28"/>
          <w:szCs w:val="28"/>
        </w:rPr>
        <w:t xml:space="preserve">МІНІСТЕРСТВО ОСВІТИ </w:t>
      </w:r>
      <w:r w:rsidR="00FF7F42" w:rsidRPr="005A5F4B">
        <w:rPr>
          <w:rFonts w:ascii="Times New Roman" w:hAnsi="Times New Roman" w:cs="Times New Roman"/>
          <w:sz w:val="28"/>
          <w:szCs w:val="28"/>
        </w:rPr>
        <w:t xml:space="preserve">І </w:t>
      </w:r>
      <w:r w:rsidRPr="005A5F4B">
        <w:rPr>
          <w:rFonts w:ascii="Times New Roman" w:hAnsi="Times New Roman" w:cs="Times New Roman"/>
          <w:sz w:val="28"/>
          <w:szCs w:val="28"/>
        </w:rPr>
        <w:t>НАУКИ УКРАЇНИ</w:t>
      </w:r>
    </w:p>
    <w:p w14:paraId="2BF1A0CA" w14:textId="77777777" w:rsidR="00E50478" w:rsidRPr="005A5F4B" w:rsidRDefault="00E50478" w:rsidP="00EA45D3"/>
    <w:p w14:paraId="6FB22E36" w14:textId="77777777" w:rsidR="00F62B23" w:rsidRPr="005A5F4B" w:rsidRDefault="00C355CB" w:rsidP="00EA45D3">
      <w:pPr>
        <w:jc w:val="center"/>
        <w:rPr>
          <w:b/>
          <w:sz w:val="28"/>
          <w:szCs w:val="28"/>
        </w:rPr>
      </w:pPr>
      <w:r w:rsidRPr="005A5F4B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5A5F4B">
        <w:rPr>
          <w:b/>
          <w:sz w:val="28"/>
          <w:szCs w:val="28"/>
        </w:rPr>
        <w:br/>
        <w:t>імені О.М. Бекетова</w:t>
      </w:r>
    </w:p>
    <w:p w14:paraId="21A3BCBD" w14:textId="77777777" w:rsidR="00F62B23" w:rsidRPr="005A5F4B" w:rsidRDefault="00F62B23" w:rsidP="00EA45D3">
      <w:pPr>
        <w:rPr>
          <w:b/>
          <w:sz w:val="28"/>
          <w:szCs w:val="28"/>
        </w:rPr>
      </w:pPr>
    </w:p>
    <w:p w14:paraId="218C6086" w14:textId="77777777" w:rsidR="00C355CB" w:rsidRPr="005A5F4B" w:rsidRDefault="00C355CB" w:rsidP="00EA45D3">
      <w:pPr>
        <w:rPr>
          <w:lang w:val="ru-RU"/>
        </w:rPr>
      </w:pPr>
    </w:p>
    <w:p w14:paraId="215FC18F" w14:textId="77777777" w:rsidR="00F55AD8" w:rsidRPr="005A5F4B" w:rsidRDefault="00F55AD8" w:rsidP="00EA45D3"/>
    <w:p w14:paraId="71914C5C" w14:textId="77777777" w:rsidR="00C355CB" w:rsidRPr="005A5F4B" w:rsidRDefault="00C355CB" w:rsidP="00EA45D3"/>
    <w:p w14:paraId="6E2B5536" w14:textId="77777777" w:rsidR="00C355CB" w:rsidRPr="005A5F4B" w:rsidRDefault="00C355CB" w:rsidP="00EA45D3"/>
    <w:p w14:paraId="0F70F91F" w14:textId="77777777" w:rsidR="00A71B8A" w:rsidRPr="005A5F4B" w:rsidRDefault="00A71B8A" w:rsidP="00EA45D3"/>
    <w:p w14:paraId="7C11E184" w14:textId="77777777" w:rsidR="00252563" w:rsidRPr="005A5F4B" w:rsidRDefault="00252563" w:rsidP="00EA45D3"/>
    <w:p w14:paraId="55057B30" w14:textId="77777777" w:rsidR="006D395D" w:rsidRPr="005A5F4B" w:rsidRDefault="000C1A9F" w:rsidP="000C1A9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A5F4B">
        <w:rPr>
          <w:rFonts w:ascii="Times New Roman" w:hAnsi="Times New Roman" w:cs="Times New Roman"/>
          <w:i w:val="0"/>
        </w:rPr>
        <w:t xml:space="preserve">ДОДАТОК </w:t>
      </w:r>
    </w:p>
    <w:p w14:paraId="4E53D28E" w14:textId="77777777" w:rsidR="006D395D" w:rsidRPr="005A5F4B" w:rsidRDefault="006D395D" w:rsidP="00EA45D3"/>
    <w:p w14:paraId="4A333180" w14:textId="77777777" w:rsidR="00AE2224" w:rsidRPr="005A5F4B" w:rsidRDefault="000C1A9F" w:rsidP="3C2B594C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5A5F4B">
        <w:rPr>
          <w:rFonts w:ascii="Times New Roman" w:hAnsi="Times New Roman" w:cs="Times New Roman"/>
          <w:i w:val="0"/>
          <w:iCs w:val="0"/>
        </w:rPr>
        <w:t xml:space="preserve">до </w:t>
      </w:r>
      <w:r w:rsidR="00BF45A7" w:rsidRPr="005A5F4B">
        <w:rPr>
          <w:rFonts w:ascii="Times New Roman" w:hAnsi="Times New Roman" w:cs="Times New Roman"/>
          <w:i w:val="0"/>
          <w:iCs w:val="0"/>
        </w:rPr>
        <w:t>освітньо-наукової</w:t>
      </w:r>
      <w:r w:rsidR="00F62B23" w:rsidRPr="005A5F4B">
        <w:rPr>
          <w:rFonts w:ascii="Times New Roman" w:hAnsi="Times New Roman" w:cs="Times New Roman"/>
          <w:i w:val="0"/>
          <w:iCs w:val="0"/>
        </w:rPr>
        <w:t xml:space="preserve"> </w:t>
      </w:r>
      <w:r w:rsidRPr="005A5F4B">
        <w:rPr>
          <w:rFonts w:ascii="Times New Roman" w:hAnsi="Times New Roman" w:cs="Times New Roman"/>
          <w:i w:val="0"/>
          <w:iCs w:val="0"/>
        </w:rPr>
        <w:t>програми</w:t>
      </w:r>
    </w:p>
    <w:p w14:paraId="152F3E33" w14:textId="28FED3B2" w:rsidR="00FF7F42" w:rsidRPr="005A5F4B" w:rsidRDefault="774D6B6A" w:rsidP="3C2B594C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5A5F4B">
        <w:rPr>
          <w:rFonts w:ascii="Times New Roman" w:hAnsi="Times New Roman" w:cs="Times New Roman"/>
          <w:i w:val="0"/>
          <w:iCs w:val="0"/>
        </w:rPr>
        <w:t xml:space="preserve"> </w:t>
      </w:r>
    </w:p>
    <w:p w14:paraId="5071D8AF" w14:textId="0477CE0E" w:rsidR="00F62B23" w:rsidRPr="005A5F4B" w:rsidRDefault="00713487" w:rsidP="00EA45D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A5F4B">
        <w:rPr>
          <w:b/>
          <w:bCs/>
          <w:sz w:val="28"/>
          <w:szCs w:val="28"/>
        </w:rPr>
        <w:t>«</w:t>
      </w:r>
      <w:r w:rsidR="00AE2224" w:rsidRPr="005A5F4B">
        <w:rPr>
          <w:b/>
          <w:sz w:val="28"/>
          <w:szCs w:val="28"/>
        </w:rPr>
        <w:t>ТЕХНОЛОГІЇ ЗАХИСТУ НАВКОЛИШНЬОГО СЕРЕДОВИЩА</w:t>
      </w:r>
      <w:r w:rsidR="00F62B23" w:rsidRPr="005A5F4B">
        <w:rPr>
          <w:b/>
          <w:bCs/>
          <w:sz w:val="28"/>
          <w:szCs w:val="28"/>
        </w:rPr>
        <w:t>»</w:t>
      </w:r>
    </w:p>
    <w:p w14:paraId="67CFBFE0" w14:textId="77E25C7E" w:rsidR="3C2B594C" w:rsidRPr="005A5F4B" w:rsidRDefault="3C2B594C" w:rsidP="3C2B594C">
      <w:pPr>
        <w:spacing w:line="360" w:lineRule="auto"/>
        <w:jc w:val="center"/>
        <w:rPr>
          <w:b/>
          <w:bCs/>
          <w:sz w:val="28"/>
          <w:szCs w:val="28"/>
        </w:rPr>
      </w:pPr>
    </w:p>
    <w:p w14:paraId="3A9292B8" w14:textId="77777777" w:rsidR="000C1A9F" w:rsidRPr="005A5F4B" w:rsidRDefault="000C1A9F" w:rsidP="00EA45D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2413769C" w14:textId="77777777" w:rsidR="006F3613" w:rsidRPr="005A5F4B" w:rsidRDefault="006F3613" w:rsidP="00EA45D3">
      <w:pPr>
        <w:spacing w:line="360" w:lineRule="auto"/>
        <w:jc w:val="center"/>
        <w:rPr>
          <w:b/>
          <w:sz w:val="28"/>
          <w:szCs w:val="28"/>
        </w:rPr>
      </w:pPr>
    </w:p>
    <w:p w14:paraId="482DE0E3" w14:textId="64DCC7CB" w:rsidR="00AE2224" w:rsidRPr="005A5F4B" w:rsidRDefault="00AE2224" w:rsidP="00AE2224">
      <w:pPr>
        <w:tabs>
          <w:tab w:val="left" w:pos="1418"/>
        </w:tabs>
        <w:spacing w:line="360" w:lineRule="auto"/>
        <w:rPr>
          <w:b/>
          <w:sz w:val="28"/>
          <w:szCs w:val="28"/>
          <w:u w:val="single"/>
        </w:rPr>
      </w:pPr>
      <w:r w:rsidRPr="005A5F4B">
        <w:rPr>
          <w:b/>
          <w:bCs/>
          <w:sz w:val="28"/>
          <w:szCs w:val="28"/>
        </w:rPr>
        <w:t>рівень вищої освіти</w:t>
      </w:r>
      <w:r w:rsidRPr="005A5F4B">
        <w:rPr>
          <w:b/>
          <w:bCs/>
          <w:sz w:val="28"/>
          <w:szCs w:val="28"/>
          <w:lang w:val="ru-RU"/>
        </w:rPr>
        <w:t xml:space="preserve"> </w:t>
      </w:r>
      <w:r w:rsidRPr="005A5F4B">
        <w:rPr>
          <w:b/>
          <w:bCs/>
          <w:sz w:val="28"/>
          <w:szCs w:val="28"/>
        </w:rPr>
        <w:t xml:space="preserve">- </w:t>
      </w:r>
      <w:r w:rsidRPr="005A5F4B">
        <w:rPr>
          <w:sz w:val="28"/>
          <w:szCs w:val="28"/>
          <w:u w:val="single"/>
        </w:rPr>
        <w:t>третій (освітньо-науковий)</w:t>
      </w:r>
    </w:p>
    <w:p w14:paraId="231946A0" w14:textId="77777777" w:rsidR="00AE2224" w:rsidRPr="005A5F4B" w:rsidRDefault="00AE2224" w:rsidP="00AE2224">
      <w:pPr>
        <w:tabs>
          <w:tab w:val="left" w:pos="2268"/>
        </w:tabs>
        <w:spacing w:line="360" w:lineRule="auto"/>
        <w:rPr>
          <w:b/>
          <w:bCs/>
          <w:sz w:val="28"/>
          <w:szCs w:val="28"/>
        </w:rPr>
      </w:pPr>
      <w:r w:rsidRPr="005A5F4B">
        <w:rPr>
          <w:b/>
          <w:bCs/>
          <w:sz w:val="28"/>
          <w:szCs w:val="28"/>
        </w:rPr>
        <w:t xml:space="preserve">галузь знань - </w:t>
      </w:r>
      <w:r w:rsidRPr="005A5F4B">
        <w:rPr>
          <w:rFonts w:eastAsia="Calibri"/>
          <w:sz w:val="28"/>
          <w:szCs w:val="28"/>
          <w:u w:val="single"/>
        </w:rPr>
        <w:t>18 Виробництво та технології</w:t>
      </w:r>
      <w:r w:rsidRPr="005A5F4B">
        <w:rPr>
          <w:b/>
          <w:bCs/>
          <w:sz w:val="28"/>
          <w:szCs w:val="28"/>
        </w:rPr>
        <w:t xml:space="preserve"> </w:t>
      </w:r>
    </w:p>
    <w:p w14:paraId="1BB7251F" w14:textId="5C17C431" w:rsidR="00AE2224" w:rsidRPr="005A5F4B" w:rsidRDefault="00AE2224" w:rsidP="00AE2224">
      <w:pPr>
        <w:shd w:val="clear" w:color="auto" w:fill="FFFFFF"/>
        <w:tabs>
          <w:tab w:val="left" w:pos="-57"/>
          <w:tab w:val="left" w:pos="0"/>
        </w:tabs>
        <w:spacing w:line="360" w:lineRule="auto"/>
        <w:contextualSpacing/>
        <w:textAlignment w:val="baseline"/>
        <w:rPr>
          <w:rFonts w:eastAsia="Calibri"/>
          <w:sz w:val="28"/>
          <w:szCs w:val="28"/>
          <w:u w:val="single"/>
        </w:rPr>
      </w:pPr>
      <w:r w:rsidRPr="005A5F4B">
        <w:rPr>
          <w:b/>
          <w:bCs/>
          <w:sz w:val="28"/>
          <w:szCs w:val="28"/>
        </w:rPr>
        <w:t xml:space="preserve">спеціальність - </w:t>
      </w:r>
      <w:r w:rsidRPr="005A5F4B">
        <w:rPr>
          <w:rFonts w:eastAsia="Calibri"/>
          <w:sz w:val="28"/>
          <w:szCs w:val="28"/>
          <w:u w:val="single"/>
        </w:rPr>
        <w:t>183 Технології захисту навколишнього середовища</w:t>
      </w:r>
    </w:p>
    <w:p w14:paraId="6015161C" w14:textId="77777777" w:rsidR="00F62B23" w:rsidRPr="005A5F4B" w:rsidRDefault="00F62B23" w:rsidP="00EA45D3">
      <w:pPr>
        <w:jc w:val="both"/>
        <w:rPr>
          <w:sz w:val="28"/>
          <w:szCs w:val="28"/>
        </w:rPr>
      </w:pPr>
    </w:p>
    <w:p w14:paraId="23FE0F42" w14:textId="77777777" w:rsidR="00F62B23" w:rsidRPr="005A5F4B" w:rsidRDefault="00F62B23" w:rsidP="00EA45D3">
      <w:pPr>
        <w:jc w:val="both"/>
        <w:rPr>
          <w:sz w:val="28"/>
          <w:szCs w:val="28"/>
        </w:rPr>
      </w:pPr>
    </w:p>
    <w:p w14:paraId="649C1DB5" w14:textId="77777777" w:rsidR="00FF7F42" w:rsidRPr="005A5F4B" w:rsidRDefault="00FF7F42" w:rsidP="00EA45D3">
      <w:pPr>
        <w:jc w:val="both"/>
        <w:rPr>
          <w:sz w:val="28"/>
          <w:szCs w:val="28"/>
        </w:rPr>
      </w:pPr>
    </w:p>
    <w:p w14:paraId="542C9493" w14:textId="1170643E" w:rsidR="00087001" w:rsidRPr="005A5F4B" w:rsidRDefault="00087001" w:rsidP="00EA45D3">
      <w:pPr>
        <w:spacing w:line="360" w:lineRule="auto"/>
        <w:jc w:val="right"/>
        <w:rPr>
          <w:rStyle w:val="uficommentbody"/>
          <w:b/>
          <w:lang w:val="ru-RU"/>
        </w:rPr>
      </w:pPr>
      <w:r w:rsidRPr="005A5F4B">
        <w:rPr>
          <w:rStyle w:val="uficommentbody"/>
          <w:b/>
        </w:rPr>
        <w:t xml:space="preserve">ЗАТВЕРДЖЕНО </w:t>
      </w:r>
      <w:r w:rsidR="000C1A9F" w:rsidRPr="005A5F4B">
        <w:rPr>
          <w:rStyle w:val="uficommentbody"/>
          <w:b/>
        </w:rPr>
        <w:t xml:space="preserve">НАУКОВО-МЕТОДИЧНОЮ </w:t>
      </w:r>
      <w:r w:rsidRPr="005A5F4B">
        <w:rPr>
          <w:rStyle w:val="uficommentbody"/>
          <w:b/>
        </w:rPr>
        <w:t>РАДОЮ</w:t>
      </w:r>
      <w:r w:rsidRPr="005A5F4B">
        <w:rPr>
          <w:b/>
        </w:rPr>
        <w:br/>
      </w:r>
      <w:r w:rsidRPr="005A5F4B">
        <w:rPr>
          <w:rStyle w:val="uficommentbody"/>
          <w:b/>
        </w:rPr>
        <w:t xml:space="preserve">Голова </w:t>
      </w:r>
      <w:r w:rsidR="000C1A9F" w:rsidRPr="005A5F4B">
        <w:rPr>
          <w:rStyle w:val="uficommentbody"/>
          <w:b/>
        </w:rPr>
        <w:t xml:space="preserve">науково-методичної </w:t>
      </w:r>
      <w:r w:rsidRPr="005A5F4B">
        <w:rPr>
          <w:rStyle w:val="uficommentbody"/>
          <w:b/>
        </w:rPr>
        <w:t>ради</w:t>
      </w:r>
      <w:r w:rsidRPr="005A5F4B">
        <w:rPr>
          <w:b/>
        </w:rPr>
        <w:br/>
      </w:r>
      <w:r w:rsidRPr="005A5F4B">
        <w:rPr>
          <w:rStyle w:val="uficommentbody"/>
          <w:b/>
        </w:rPr>
        <w:t>___________________</w:t>
      </w:r>
      <w:r w:rsidRPr="005A5F4B">
        <w:rPr>
          <w:rStyle w:val="uficommentbody"/>
          <w:b/>
          <w:lang w:val="ru-RU"/>
        </w:rPr>
        <w:t xml:space="preserve">  </w:t>
      </w:r>
      <w:r w:rsidR="00AE2224" w:rsidRPr="005A5F4B">
        <w:rPr>
          <w:rStyle w:val="uficommentbody"/>
          <w:b/>
        </w:rPr>
        <w:t>Григорій</w:t>
      </w:r>
      <w:r w:rsidR="00AE2224" w:rsidRPr="005A5F4B">
        <w:rPr>
          <w:rStyle w:val="uficommentbody"/>
          <w:b/>
          <w:lang w:val="ru-RU"/>
        </w:rPr>
        <w:t xml:space="preserve"> СТАДНИК</w:t>
      </w:r>
      <w:r w:rsidRPr="005A5F4B">
        <w:rPr>
          <w:b/>
        </w:rPr>
        <w:br/>
      </w:r>
      <w:r w:rsidRPr="005A5F4B">
        <w:rPr>
          <w:rStyle w:val="uficommentbody"/>
          <w:b/>
        </w:rPr>
        <w:t>(протокол № _</w:t>
      </w:r>
      <w:r w:rsidR="00DE05C0" w:rsidRPr="005A5F4B">
        <w:rPr>
          <w:rStyle w:val="uficommentbody"/>
          <w:b/>
        </w:rPr>
        <w:t>__</w:t>
      </w:r>
      <w:r w:rsidRPr="005A5F4B">
        <w:rPr>
          <w:rStyle w:val="uficommentbody"/>
          <w:b/>
        </w:rPr>
        <w:t xml:space="preserve">_ від </w:t>
      </w:r>
      <w:r w:rsidR="00F55AD8" w:rsidRPr="005A5F4B">
        <w:rPr>
          <w:rStyle w:val="uficommentbody"/>
          <w:b/>
        </w:rPr>
        <w:t>«</w:t>
      </w:r>
      <w:r w:rsidRPr="005A5F4B">
        <w:rPr>
          <w:rStyle w:val="uficommentbody"/>
          <w:b/>
        </w:rPr>
        <w:t>__</w:t>
      </w:r>
      <w:r w:rsidR="00DE05C0" w:rsidRPr="005A5F4B">
        <w:rPr>
          <w:rStyle w:val="uficommentbody"/>
          <w:b/>
        </w:rPr>
        <w:t>__</w:t>
      </w:r>
      <w:r w:rsidRPr="005A5F4B">
        <w:rPr>
          <w:rStyle w:val="uficommentbody"/>
          <w:b/>
        </w:rPr>
        <w:t>_</w:t>
      </w:r>
      <w:r w:rsidR="00F55AD8" w:rsidRPr="005A5F4B">
        <w:rPr>
          <w:rStyle w:val="uficommentbody"/>
          <w:b/>
        </w:rPr>
        <w:t>»</w:t>
      </w:r>
      <w:r w:rsidRPr="005A5F4B">
        <w:rPr>
          <w:rStyle w:val="uficommentbody"/>
          <w:b/>
        </w:rPr>
        <w:t>_____</w:t>
      </w:r>
      <w:r w:rsidR="00DE05C0" w:rsidRPr="005A5F4B">
        <w:rPr>
          <w:rStyle w:val="uficommentbody"/>
          <w:b/>
        </w:rPr>
        <w:t>_______</w:t>
      </w:r>
      <w:r w:rsidRPr="005A5F4B">
        <w:rPr>
          <w:rStyle w:val="uficommentbody"/>
          <w:b/>
        </w:rPr>
        <w:t>____ 20</w:t>
      </w:r>
      <w:r w:rsidR="00380F68" w:rsidRPr="005A5F4B">
        <w:rPr>
          <w:rStyle w:val="uficommentbody"/>
          <w:b/>
        </w:rPr>
        <w:t>2</w:t>
      </w:r>
      <w:r w:rsidR="00F55AD8" w:rsidRPr="005A5F4B">
        <w:rPr>
          <w:rStyle w:val="uficommentbody"/>
          <w:b/>
        </w:rPr>
        <w:t>_</w:t>
      </w:r>
      <w:r w:rsidRPr="005A5F4B">
        <w:rPr>
          <w:rStyle w:val="uficommentbody"/>
          <w:b/>
        </w:rPr>
        <w:t xml:space="preserve"> р.)</w:t>
      </w:r>
    </w:p>
    <w:p w14:paraId="4D4CB3DA" w14:textId="77777777" w:rsidR="000C1A9F" w:rsidRPr="005A5F4B" w:rsidRDefault="000C1A9F" w:rsidP="00EA45D3">
      <w:pPr>
        <w:spacing w:line="360" w:lineRule="auto"/>
        <w:jc w:val="right"/>
        <w:rPr>
          <w:b/>
        </w:rPr>
      </w:pPr>
    </w:p>
    <w:p w14:paraId="129C93FB" w14:textId="77777777" w:rsidR="000C1A9F" w:rsidRPr="005A5F4B" w:rsidRDefault="000C1A9F" w:rsidP="3C2B594C">
      <w:pPr>
        <w:spacing w:line="360" w:lineRule="auto"/>
        <w:jc w:val="right"/>
        <w:rPr>
          <w:b/>
          <w:bCs/>
        </w:rPr>
      </w:pPr>
      <w:r w:rsidRPr="005A5F4B">
        <w:rPr>
          <w:rStyle w:val="uficommentbody"/>
          <w:b/>
          <w:bCs/>
        </w:rPr>
        <w:t xml:space="preserve">Додаток до освітньої програми </w:t>
      </w:r>
      <w:r w:rsidR="006B2738" w:rsidRPr="005A5F4B">
        <w:rPr>
          <w:rStyle w:val="uficommentbody"/>
          <w:b/>
          <w:bCs/>
        </w:rPr>
        <w:t xml:space="preserve">набуває </w:t>
      </w:r>
      <w:r w:rsidRPr="005A5F4B">
        <w:rPr>
          <w:rStyle w:val="uficommentbody"/>
          <w:b/>
          <w:bCs/>
        </w:rPr>
        <w:t>чинн</w:t>
      </w:r>
      <w:r w:rsidR="006B2738" w:rsidRPr="005A5F4B">
        <w:rPr>
          <w:rStyle w:val="uficommentbody"/>
          <w:b/>
          <w:bCs/>
        </w:rPr>
        <w:t>ості</w:t>
      </w:r>
      <w:r w:rsidRPr="005A5F4B">
        <w:br/>
      </w:r>
      <w:r w:rsidR="006B2738" w:rsidRPr="005A5F4B">
        <w:rPr>
          <w:rStyle w:val="uficommentbody"/>
          <w:b/>
          <w:bCs/>
        </w:rPr>
        <w:t xml:space="preserve"> на період дії відповідної освітньої програми і </w:t>
      </w:r>
      <w:r w:rsidRPr="005A5F4B">
        <w:br/>
      </w:r>
      <w:r w:rsidR="0024301F" w:rsidRPr="005A5F4B">
        <w:rPr>
          <w:rStyle w:val="uficommentbody"/>
          <w:b/>
          <w:bCs/>
        </w:rPr>
        <w:t>є невід’ємною частиною</w:t>
      </w:r>
      <w:r w:rsidR="006B2738" w:rsidRPr="005A5F4B">
        <w:rPr>
          <w:rStyle w:val="uficommentbody"/>
          <w:b/>
          <w:bCs/>
        </w:rPr>
        <w:t xml:space="preserve"> освітньої програми.</w:t>
      </w:r>
      <w:r w:rsidRPr="005A5F4B">
        <w:rPr>
          <w:rStyle w:val="uficommentbody"/>
          <w:b/>
          <w:bCs/>
        </w:rPr>
        <w:t xml:space="preserve"> </w:t>
      </w:r>
    </w:p>
    <w:p w14:paraId="1BE5B93C" w14:textId="77777777" w:rsidR="00F55AD8" w:rsidRPr="005A5F4B" w:rsidRDefault="00F55AD8" w:rsidP="00EA45D3">
      <w:pPr>
        <w:rPr>
          <w:sz w:val="28"/>
          <w:szCs w:val="28"/>
        </w:rPr>
      </w:pPr>
    </w:p>
    <w:p w14:paraId="56FFFD59" w14:textId="77777777" w:rsidR="00D22207" w:rsidRPr="005A5F4B" w:rsidRDefault="00D22207" w:rsidP="00EA45D3">
      <w:pPr>
        <w:rPr>
          <w:sz w:val="28"/>
          <w:szCs w:val="28"/>
        </w:rPr>
      </w:pPr>
    </w:p>
    <w:p w14:paraId="4C031722" w14:textId="2F5B0EF0" w:rsidR="007A7EE6" w:rsidRPr="005A5F4B" w:rsidRDefault="7E4AD692" w:rsidP="3C2B594C">
      <w:pPr>
        <w:spacing w:line="360" w:lineRule="auto"/>
        <w:jc w:val="right"/>
      </w:pPr>
      <w:r w:rsidRPr="005A5F4B">
        <w:rPr>
          <w:b/>
          <w:bCs/>
          <w:lang w:val="uk"/>
        </w:rPr>
        <w:t>Освітню програму введено в дію з ____.____.20</w:t>
      </w:r>
      <w:r w:rsidR="00380F68" w:rsidRPr="005A5F4B">
        <w:rPr>
          <w:b/>
          <w:bCs/>
          <w:lang w:val="uk"/>
        </w:rPr>
        <w:t>2</w:t>
      </w:r>
      <w:r w:rsidRPr="005A5F4B">
        <w:rPr>
          <w:b/>
          <w:bCs/>
          <w:lang w:val="uk"/>
        </w:rPr>
        <w:t>_ р.</w:t>
      </w:r>
      <w:r w:rsidR="007A7EE6" w:rsidRPr="005A5F4B">
        <w:br/>
      </w:r>
      <w:r w:rsidRPr="005A5F4B">
        <w:rPr>
          <w:b/>
          <w:bCs/>
          <w:lang w:val="uk"/>
        </w:rPr>
        <w:t xml:space="preserve"> (наказ № ____ від «_____»________________ 20</w:t>
      </w:r>
      <w:r w:rsidR="00380F68" w:rsidRPr="005A5F4B">
        <w:rPr>
          <w:b/>
          <w:bCs/>
          <w:lang w:val="uk"/>
        </w:rPr>
        <w:t>2</w:t>
      </w:r>
      <w:r w:rsidRPr="005A5F4B">
        <w:rPr>
          <w:b/>
          <w:bCs/>
          <w:lang w:val="uk"/>
        </w:rPr>
        <w:t>_ р.)</w:t>
      </w:r>
    </w:p>
    <w:p w14:paraId="35A73545" w14:textId="67F2C442" w:rsidR="007A7EE6" w:rsidRPr="005A5F4B" w:rsidRDefault="007A7EE6" w:rsidP="3C2B594C">
      <w:pPr>
        <w:rPr>
          <w:sz w:val="28"/>
          <w:szCs w:val="28"/>
        </w:rPr>
      </w:pPr>
    </w:p>
    <w:p w14:paraId="0095E96C" w14:textId="77777777" w:rsidR="00A71B8A" w:rsidRPr="005A5F4B" w:rsidRDefault="00A71B8A" w:rsidP="00EA45D3">
      <w:pPr>
        <w:rPr>
          <w:sz w:val="28"/>
          <w:szCs w:val="28"/>
        </w:rPr>
      </w:pPr>
    </w:p>
    <w:p w14:paraId="1E92F3A7" w14:textId="7B17D9DC" w:rsidR="00F62B23" w:rsidRPr="005A5F4B" w:rsidRDefault="00965664" w:rsidP="00EA45D3">
      <w:pPr>
        <w:jc w:val="center"/>
        <w:rPr>
          <w:b/>
        </w:rPr>
      </w:pPr>
      <w:r w:rsidRPr="005A5F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508989" wp14:editId="16CC81B6">
                <wp:simplePos x="0" y="0"/>
                <wp:positionH relativeFrom="column">
                  <wp:posOffset>5786755</wp:posOffset>
                </wp:positionH>
                <wp:positionV relativeFrom="paragraph">
                  <wp:posOffset>90805</wp:posOffset>
                </wp:positionV>
                <wp:extent cx="603250" cy="400050"/>
                <wp:effectExtent l="9525" t="11430" r="635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D0C2FB7">
              <v:rect id="Rectangle 2" style="position:absolute;margin-left:455.65pt;margin-top:7.15pt;width:4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533C8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e5HAIAADsEAAAOAAAAZHJzL2Uyb0RvYy54bWysU1Fv0zAQfkfiP1h+p0lDO7ao6TR1FCEN&#10;mBj8ANdxEgvHZ85u0/HrOTtZ6eAFIfJg3eXOn+++7251fewNOyj0GmzF57OcM2Ul1Nq2Ff/6Zfvq&#10;kjMfhK2FAasq/qg8v16/fLEaXKkK6MDUChmBWF8OruJdCK7MMi871Qs/A6csBRvAXgRysc1qFAOh&#10;9yYr8vwiGwBrhyCV9/T3dgzydcJvGiXDp6bxKjBTcaotpBPTuYtntl6JskXhOi2nMsQ/VNELbenR&#10;E9StCILtUf8B1WuJ4KEJMwl9Bk2jpUo9UDfz/LduHjrhVOqFyPHuRJP/f7Dy4+Eema4rXnBmRU8S&#10;fSbShG2NYkWkZ3C+pKwHd4+xQe/uQH7zzMKmoyx1gwhDp0RNRc1jfvbsQnQ8XWW74QPUhC72ARJT&#10;xwb7CEgcsGMS5PEkiDoGJunnRf66WJJskkKLPM/Jji+I8umyQx/eKehZNCqOVHoCF4c7H8bUp5RU&#10;PBhdb7UxycF2tzHIDoJmY5u+Cd2fpxnLhopfLYtlQn4W838H0etAQ250X/FL6iKfxi6y9tbWVKYo&#10;g9BmtKk7YycaI3OjAjuoH4lFhHGCaePI6AB/cDbQ9Fbcf98LVJyZ95aUuJovFnHck7NYvinIwfPI&#10;7jwirCSoigfORnMTxhXZO9RtRy/NU+8Wbki9Ridmo7JjVVOxNKFJm2mb4gqc+ynr186vfwIAAP//&#10;AwBQSwMEFAAGAAgAAAAhAEazdQ3dAAAACgEAAA8AAABkcnMvZG93bnJldi54bWxMj81Ow0AMhO9I&#10;vMPKSNzoJrSiJWRTQQniwqG0cHd3TRKxP1F226Y8Pe4JTrY1o5nP5XJ0VhxoiF3wCvJJBoK8Dqbz&#10;jYKP7cvNAkRM6A3a4EnBiSIsq8uLEgsTjv6dDpvUCA7xsUAFbUp9IWXULTmMk9CTZ+0rDA4Tn0Mj&#10;zYBHDndW3mbZnXTYeW5osadVS/p7s3cK1ojP659XrZ/q09usptVnTcEqdX01Pj6ASDSmPzOc8Rkd&#10;Kmbahb03UVgF93k+ZSsLM55nA9fxtlMwn09BVqX8/0L1CwAA//8DAFBLAQItABQABgAIAAAAIQC2&#10;gziS/gAAAOEBAAATAAAAAAAAAAAAAAAAAAAAAABbQ29udGVudF9UeXBlc10ueG1sUEsBAi0AFAAG&#10;AAgAAAAhADj9If/WAAAAlAEAAAsAAAAAAAAAAAAAAAAALwEAAF9yZWxzLy5yZWxzUEsBAi0AFAAG&#10;AAgAAAAhANPFp7kcAgAAOwQAAA4AAAAAAAAAAAAAAAAALgIAAGRycy9lMm9Eb2MueG1sUEsBAi0A&#10;FAAGAAgAAAAhAEazdQ3dAAAACgEAAA8AAAAAAAAAAAAAAAAAdgQAAGRycy9kb3ducmV2LnhtbFBL&#10;BQYAAAAABAAEAPMAAACABQAAAAA=&#10;"/>
            </w:pict>
          </mc:Fallback>
        </mc:AlternateContent>
      </w:r>
      <w:r w:rsidR="00C355CB" w:rsidRPr="005A5F4B">
        <w:rPr>
          <w:sz w:val="28"/>
          <w:szCs w:val="28"/>
        </w:rPr>
        <w:t>Харків</w:t>
      </w:r>
      <w:r w:rsidR="00E50478" w:rsidRPr="005A5F4B">
        <w:rPr>
          <w:sz w:val="28"/>
          <w:szCs w:val="28"/>
        </w:rPr>
        <w:t xml:space="preserve"> </w:t>
      </w:r>
      <w:r w:rsidR="00DE05C0" w:rsidRPr="005A5F4B">
        <w:rPr>
          <w:sz w:val="28"/>
          <w:szCs w:val="28"/>
        </w:rPr>
        <w:t>–</w:t>
      </w:r>
      <w:r w:rsidR="00E50478" w:rsidRPr="005A5F4B">
        <w:rPr>
          <w:sz w:val="28"/>
          <w:szCs w:val="28"/>
        </w:rPr>
        <w:t xml:space="preserve"> </w:t>
      </w:r>
      <w:r w:rsidR="00F62B23" w:rsidRPr="005A5F4B">
        <w:rPr>
          <w:sz w:val="28"/>
          <w:szCs w:val="28"/>
        </w:rPr>
        <w:t>20</w:t>
      </w:r>
      <w:r w:rsidR="00380F68" w:rsidRPr="005A5F4B">
        <w:rPr>
          <w:sz w:val="28"/>
          <w:szCs w:val="28"/>
        </w:rPr>
        <w:t>2</w:t>
      </w:r>
      <w:r w:rsidR="00BF45A7" w:rsidRPr="005A5F4B">
        <w:rPr>
          <w:sz w:val="28"/>
          <w:szCs w:val="28"/>
          <w:lang w:val="ru-RU"/>
        </w:rPr>
        <w:t>1</w:t>
      </w:r>
      <w:r w:rsidR="00F62B23" w:rsidRPr="005A5F4B">
        <w:rPr>
          <w:sz w:val="28"/>
          <w:szCs w:val="28"/>
        </w:rPr>
        <w:t xml:space="preserve"> р.</w:t>
      </w:r>
      <w:r w:rsidRPr="005A5F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9476E" wp14:editId="4FEB31C9">
                <wp:simplePos x="0" y="0"/>
                <wp:positionH relativeFrom="column">
                  <wp:posOffset>5681980</wp:posOffset>
                </wp:positionH>
                <wp:positionV relativeFrom="paragraph">
                  <wp:posOffset>402590</wp:posOffset>
                </wp:positionV>
                <wp:extent cx="708025" cy="533400"/>
                <wp:effectExtent l="9525" t="13335" r="635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35689B2">
              <v:rect id="Rectangle 3" style="position:absolute;margin-left:447.4pt;margin-top:31.7pt;width:5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69EB91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qYGAIAADsEAAAOAAAAZHJzL2Uyb0RvYy54bWysU9tuEzEQfUfiHyy/k93caLrKpqpSgpAK&#10;VBQ+wPF6sxa2x4ydbMrXM/amIcBbhR8sj2d8fObMzPLmaA07KAwaXM3Ho5Iz5SQ02u1q/u3r5s2C&#10;sxCFa4QBp2r+pAK/Wb1+tex9pSbQgWkUMgJxoep9zbsYfVUUQXbKijACrxw5W0ArIpm4KxoUPaFb&#10;U0zK8m3RAzYeQaoQ6PZucPJVxm9bJePntg0qMlNz4hbzjnnfpr1YLUW1Q+E7LU80xAtYWKEdfXqG&#10;uhNRsD3qf6CslggB2jiSYAtoWy1VzoGyGZd/ZfPYCa9yLiRO8GeZwv+DlZ8OD8h0Q7XjzAlLJfpC&#10;ogm3M4pNkzy9DxVFPfoHTAkGfw/ye2AO1h1FqVtE6DslGiI1TvHFHw+SEegp2/YfoSF0sY+QlTq2&#10;aBMgacCOuSBP54KoY2SSLq/KRTmZcybJNZ9OZ2UuWCGq58ceQ3yvwLJ0qDkS9QwuDvchJjKieg7J&#10;5MHoZqONyQbutmuD7CCoNzZ5Zf6U42WYcayv+fWceLwUwupITW60rfmiTGtou6TaO9fkFoxCm+FM&#10;lI07yZiUGyqwheaJVEQYOpgmjg4d4E/Oeuremocfe4GKM/PBUSWux7NZavdszOZXEzLw0rO99Agn&#10;CarmkbPhuI7DiOw96l1HP41z7g5uqXqtzsqmyg6sTmSpQ7Pgp2lKI3Bp56jfM7/6BQAA//8DAFBL&#10;AwQUAAYACAAAACEAhHSSkd8AAAALAQAADwAAAGRycy9kb3ducmV2LnhtbEyPzU7DMBCE70i8g7VI&#10;3KgDjUob4lRQgrhwKIXet/aSRPgnit025enZnuA2qxnNfFsuR2fFgYbYBa/gdpKBIK+D6Xyj4PPj&#10;5WYOIib0Bm3wpOBEEZbV5UWJhQlH/06HTWoEl/hYoII2pb6QMuqWHMZJ6Mmz9xUGh4nPoZFmwCOX&#10;OyvvsmwmHXaeF1rsadWS/t7snYI14vP651Xrp/r0lte02tYUrFLXV+PjA4hEY/oLwxmf0aFipl3Y&#10;exOFVTBf5IyeFMymOYhzgOemIHas8vscZFXK/z9UvwAAAP//AwBQSwECLQAUAAYACAAAACEAtoM4&#10;kv4AAADhAQAAEwAAAAAAAAAAAAAAAAAAAAAAW0NvbnRlbnRfVHlwZXNdLnhtbFBLAQItABQABgAI&#10;AAAAIQA4/SH/1gAAAJQBAAALAAAAAAAAAAAAAAAAAC8BAABfcmVscy8ucmVsc1BLAQItABQABgAI&#10;AAAAIQBm2MqYGAIAADsEAAAOAAAAAAAAAAAAAAAAAC4CAABkcnMvZTJvRG9jLnhtbFBLAQItABQA&#10;BgAIAAAAIQCEdJKR3wAAAAsBAAAPAAAAAAAAAAAAAAAAAHIEAABkcnMvZG93bnJldi54bWxQSwUG&#10;AAAAAAQABADzAAAAfgUAAAAA&#10;"/>
            </w:pict>
          </mc:Fallback>
        </mc:AlternateContent>
      </w:r>
      <w:r w:rsidR="00C355CB" w:rsidRPr="005A5F4B">
        <w:rPr>
          <w:sz w:val="28"/>
          <w:szCs w:val="28"/>
        </w:rPr>
        <w:br w:type="page"/>
      </w:r>
      <w:r w:rsidR="00F62B23" w:rsidRPr="005A5F4B">
        <w:rPr>
          <w:b/>
        </w:rPr>
        <w:lastRenderedPageBreak/>
        <w:t>ЛИСТ ПОГОДЖЕННЯ</w:t>
      </w:r>
    </w:p>
    <w:p w14:paraId="069A0E56" w14:textId="0E50BE88" w:rsidR="00F62B23" w:rsidRPr="005A5F4B" w:rsidRDefault="007A7EE6" w:rsidP="00EA45D3">
      <w:pPr>
        <w:pStyle w:val="a5"/>
        <w:spacing w:after="0"/>
        <w:ind w:left="0"/>
        <w:jc w:val="center"/>
        <w:rPr>
          <w:b/>
        </w:rPr>
      </w:pPr>
      <w:r w:rsidRPr="005A5F4B">
        <w:rPr>
          <w:b/>
        </w:rPr>
        <w:t xml:space="preserve">додатку до </w:t>
      </w:r>
      <w:r w:rsidR="00F62B23" w:rsidRPr="005A5F4B">
        <w:rPr>
          <w:b/>
        </w:rPr>
        <w:t>освітньо-</w:t>
      </w:r>
      <w:r w:rsidR="00E1707D" w:rsidRPr="005A5F4B">
        <w:rPr>
          <w:b/>
        </w:rPr>
        <w:t xml:space="preserve">наукової </w:t>
      </w:r>
      <w:r w:rsidR="00F62B23" w:rsidRPr="005A5F4B">
        <w:rPr>
          <w:b/>
        </w:rPr>
        <w:t xml:space="preserve">програми </w:t>
      </w:r>
    </w:p>
    <w:p w14:paraId="5F24A35A" w14:textId="77777777" w:rsidR="00213706" w:rsidRPr="005A5F4B" w:rsidRDefault="00213706" w:rsidP="00EA45D3">
      <w:pPr>
        <w:pStyle w:val="a5"/>
        <w:spacing w:after="0"/>
        <w:ind w:left="0"/>
        <w:jc w:val="center"/>
        <w:rPr>
          <w:b/>
        </w:rPr>
      </w:pPr>
    </w:p>
    <w:p w14:paraId="1B9B90AF" w14:textId="77777777" w:rsidR="00252563" w:rsidRPr="005A5F4B" w:rsidRDefault="00252563" w:rsidP="00EA45D3">
      <w:pPr>
        <w:pStyle w:val="a5"/>
        <w:spacing w:after="0" w:line="360" w:lineRule="auto"/>
        <w:ind w:left="0"/>
        <w:jc w:val="center"/>
        <w:rPr>
          <w:b/>
        </w:rPr>
      </w:pPr>
    </w:p>
    <w:p w14:paraId="3A0A4D03" w14:textId="77777777" w:rsidR="00C93908" w:rsidRPr="005A5F4B" w:rsidRDefault="007A7EE6" w:rsidP="001E34FB">
      <w:pPr>
        <w:pStyle w:val="a5"/>
        <w:spacing w:after="0" w:line="360" w:lineRule="auto"/>
        <w:ind w:left="0"/>
        <w:rPr>
          <w:b/>
        </w:rPr>
      </w:pPr>
      <w:bookmarkStart w:id="0" w:name="_Hlk505696828"/>
      <w:r w:rsidRPr="005A5F4B">
        <w:rPr>
          <w:b/>
        </w:rPr>
        <w:t>Додаток до о</w:t>
      </w:r>
      <w:r w:rsidR="001E34FB" w:rsidRPr="005A5F4B">
        <w:rPr>
          <w:b/>
        </w:rPr>
        <w:t>світн</w:t>
      </w:r>
      <w:r w:rsidRPr="005A5F4B">
        <w:rPr>
          <w:b/>
        </w:rPr>
        <w:t>ьої</w:t>
      </w:r>
      <w:r w:rsidR="001E34FB" w:rsidRPr="005A5F4B">
        <w:rPr>
          <w:b/>
        </w:rPr>
        <w:t xml:space="preserve"> програм</w:t>
      </w:r>
      <w:r w:rsidRPr="005A5F4B">
        <w:rPr>
          <w:b/>
        </w:rPr>
        <w:t>и</w:t>
      </w:r>
      <w:r w:rsidR="001E34FB" w:rsidRPr="005A5F4B">
        <w:rPr>
          <w:b/>
        </w:rPr>
        <w:t xml:space="preserve"> розглянуто і схвалено:</w:t>
      </w:r>
    </w:p>
    <w:bookmarkEnd w:id="0"/>
    <w:p w14:paraId="383931D9" w14:textId="77777777" w:rsidR="001E34FB" w:rsidRPr="005A5F4B" w:rsidRDefault="001E34FB" w:rsidP="001E34FB">
      <w:pPr>
        <w:pStyle w:val="a5"/>
        <w:spacing w:after="0" w:line="360" w:lineRule="auto"/>
        <w:ind w:left="0"/>
        <w:rPr>
          <w:b/>
        </w:rPr>
      </w:pPr>
    </w:p>
    <w:p w14:paraId="55E3E465" w14:textId="77777777" w:rsidR="00167256" w:rsidRPr="005A5F4B" w:rsidRDefault="00167256" w:rsidP="00167256">
      <w:pPr>
        <w:pStyle w:val="a5"/>
        <w:spacing w:after="0" w:line="360" w:lineRule="auto"/>
        <w:ind w:left="0"/>
      </w:pPr>
      <w:r w:rsidRPr="005A5F4B">
        <w:t>Кафедра інженерної екології міст</w:t>
      </w:r>
    </w:p>
    <w:p w14:paraId="22BDC97D" w14:textId="77777777" w:rsidR="00167256" w:rsidRPr="005A5F4B" w:rsidRDefault="00167256" w:rsidP="00167256">
      <w:pPr>
        <w:pStyle w:val="a5"/>
        <w:ind w:left="0"/>
        <w:rPr>
          <w:rStyle w:val="uficommentbody"/>
        </w:rPr>
      </w:pPr>
      <w:r w:rsidRPr="005A5F4B">
        <w:rPr>
          <w:rStyle w:val="uficommentbody"/>
        </w:rPr>
        <w:t xml:space="preserve">Протокол № ____ від «_____»________________ 202_ р. </w:t>
      </w:r>
      <w:r w:rsidRPr="005A5F4B">
        <w:rPr>
          <w:rStyle w:val="uficommentbody"/>
        </w:rPr>
        <w:tab/>
      </w:r>
    </w:p>
    <w:p w14:paraId="65E78F3C" w14:textId="77777777" w:rsidR="00167256" w:rsidRPr="005A5F4B" w:rsidRDefault="00167256" w:rsidP="00167256">
      <w:pPr>
        <w:pStyle w:val="a5"/>
        <w:ind w:left="0"/>
        <w:rPr>
          <w:rStyle w:val="uficommentbody"/>
        </w:rPr>
      </w:pPr>
      <w:r w:rsidRPr="005A5F4B">
        <w:rPr>
          <w:rStyle w:val="uficommentbody"/>
        </w:rPr>
        <w:t>Завідувач кафедри ___________ (Дмитро ДЯДІН)</w:t>
      </w:r>
    </w:p>
    <w:p w14:paraId="0391CF6A" w14:textId="77777777" w:rsidR="00B10CBF" w:rsidRPr="005A5F4B" w:rsidRDefault="00B10CBF" w:rsidP="00B10CBF">
      <w:pPr>
        <w:pStyle w:val="a5"/>
        <w:ind w:left="0"/>
      </w:pPr>
    </w:p>
    <w:p w14:paraId="0BCED3B4" w14:textId="77777777" w:rsidR="00B10CBF" w:rsidRPr="005A5F4B" w:rsidRDefault="00B10CBF" w:rsidP="00B10CBF">
      <w:pPr>
        <w:pStyle w:val="a5"/>
        <w:ind w:left="0"/>
      </w:pPr>
    </w:p>
    <w:p w14:paraId="189C4ABA" w14:textId="77777777" w:rsidR="00B10CBF" w:rsidRPr="005A5F4B" w:rsidRDefault="00B10CBF" w:rsidP="00B10CBF">
      <w:pPr>
        <w:pStyle w:val="a5"/>
        <w:ind w:left="0"/>
      </w:pPr>
      <w:r w:rsidRPr="005A5F4B">
        <w:t>Науково-методична рада Навчально-наукового інституту підготовки кадрів вищої кваліфікації (НН ІПКВК)</w:t>
      </w:r>
    </w:p>
    <w:p w14:paraId="3EEB8D19" w14:textId="77777777" w:rsidR="00B10CBF" w:rsidRPr="005A5F4B" w:rsidRDefault="00B10CBF" w:rsidP="00B10CBF">
      <w:pPr>
        <w:pStyle w:val="a5"/>
        <w:ind w:left="0"/>
        <w:rPr>
          <w:rStyle w:val="uficommentbody"/>
        </w:rPr>
      </w:pPr>
      <w:r w:rsidRPr="005A5F4B">
        <w:rPr>
          <w:rStyle w:val="uficommentbody"/>
        </w:rPr>
        <w:t xml:space="preserve">Протокол № ____ від «_____»________________ 202_ р. </w:t>
      </w:r>
    </w:p>
    <w:p w14:paraId="3D8DFD49" w14:textId="18E8D7B3" w:rsidR="00DB0770" w:rsidRPr="005A5F4B" w:rsidRDefault="00B10CBF" w:rsidP="00B10CBF">
      <w:pPr>
        <w:pStyle w:val="a5"/>
        <w:ind w:left="0"/>
      </w:pPr>
      <w:r w:rsidRPr="005A5F4B">
        <w:t xml:space="preserve">Голова ради </w:t>
      </w:r>
      <w:r w:rsidRPr="005A5F4B">
        <w:rPr>
          <w:rStyle w:val="uficommentbody"/>
        </w:rPr>
        <w:t>____________ (</w:t>
      </w:r>
      <w:r w:rsidR="006E238F" w:rsidRPr="005A5F4B">
        <w:rPr>
          <w:rStyle w:val="uficommentbody"/>
        </w:rPr>
        <w:t>Віктор ХАРЧЕНКО</w:t>
      </w:r>
      <w:r w:rsidR="00167256" w:rsidRPr="005A5F4B">
        <w:t>)</w:t>
      </w:r>
    </w:p>
    <w:p w14:paraId="0B3ABA7B" w14:textId="77777777" w:rsidR="00213706" w:rsidRPr="005A5F4B" w:rsidRDefault="00213706" w:rsidP="001E34FB">
      <w:pPr>
        <w:pStyle w:val="a5"/>
        <w:ind w:left="0"/>
      </w:pPr>
    </w:p>
    <w:p w14:paraId="10E73A90" w14:textId="77777777" w:rsidR="00E02765" w:rsidRPr="005A5F4B" w:rsidRDefault="00E02765" w:rsidP="001E34FB">
      <w:pPr>
        <w:pStyle w:val="a5"/>
        <w:ind w:left="0"/>
      </w:pPr>
    </w:p>
    <w:p w14:paraId="490839DF" w14:textId="77777777" w:rsidR="00B10CBF" w:rsidRPr="005A5F4B" w:rsidRDefault="00B10CBF" w:rsidP="00DE05C0">
      <w:pPr>
        <w:jc w:val="both"/>
      </w:pPr>
    </w:p>
    <w:p w14:paraId="5856BA3B" w14:textId="77777777" w:rsidR="00167256" w:rsidRPr="005A5F4B" w:rsidRDefault="00167256" w:rsidP="00167256">
      <w:pPr>
        <w:jc w:val="both"/>
      </w:pPr>
      <w:r w:rsidRPr="005A5F4B">
        <w:t>Розроблено членами групи забезпечення спеціальності 183 Технології захисту навколишнього середовища</w:t>
      </w:r>
    </w:p>
    <w:p w14:paraId="1233618C" w14:textId="77777777" w:rsidR="00167256" w:rsidRPr="005A5F4B" w:rsidRDefault="00167256" w:rsidP="0016725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565"/>
        <w:gridCol w:w="1388"/>
      </w:tblGrid>
      <w:tr w:rsidR="00167256" w:rsidRPr="005A5F4B" w14:paraId="2DD345EC" w14:textId="77777777" w:rsidTr="00E02765">
        <w:tc>
          <w:tcPr>
            <w:tcW w:w="3794" w:type="dxa"/>
            <w:shd w:val="clear" w:color="auto" w:fill="auto"/>
            <w:vAlign w:val="center"/>
          </w:tcPr>
          <w:p w14:paraId="5831F1DA" w14:textId="77777777" w:rsidR="00167256" w:rsidRPr="005A5F4B" w:rsidRDefault="00167256" w:rsidP="003B4018">
            <w:pPr>
              <w:ind w:left="-57" w:right="-57"/>
              <w:jc w:val="center"/>
            </w:pPr>
            <w:r w:rsidRPr="005A5F4B"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F1828AA" w14:textId="77777777" w:rsidR="00167256" w:rsidRPr="005A5F4B" w:rsidRDefault="00167256" w:rsidP="003B4018">
            <w:pPr>
              <w:ind w:left="-57" w:right="-57"/>
              <w:jc w:val="center"/>
            </w:pPr>
            <w:r w:rsidRPr="005A5F4B">
              <w:t>Найменування посади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CDCCDE3" w14:textId="77777777" w:rsidR="00167256" w:rsidRPr="005A5F4B" w:rsidRDefault="00167256" w:rsidP="003B4018">
            <w:pPr>
              <w:jc w:val="center"/>
            </w:pPr>
            <w:r w:rsidRPr="005A5F4B">
              <w:t>Підпис</w:t>
            </w:r>
          </w:p>
        </w:tc>
      </w:tr>
      <w:tr w:rsidR="00167256" w:rsidRPr="005A5F4B" w14:paraId="06786E00" w14:textId="77777777" w:rsidTr="00E02765">
        <w:tc>
          <w:tcPr>
            <w:tcW w:w="3794" w:type="dxa"/>
            <w:shd w:val="clear" w:color="auto" w:fill="auto"/>
          </w:tcPr>
          <w:p w14:paraId="1D2E3B04" w14:textId="77777777" w:rsidR="00167256" w:rsidRPr="005A5F4B" w:rsidRDefault="00167256" w:rsidP="003B4018">
            <w:r w:rsidRPr="005A5F4B">
              <w:t xml:space="preserve">Яковлєв </w:t>
            </w:r>
          </w:p>
          <w:p w14:paraId="76A57827" w14:textId="77777777" w:rsidR="00167256" w:rsidRPr="005A5F4B" w:rsidRDefault="00167256" w:rsidP="003B4018">
            <w:r w:rsidRPr="005A5F4B">
              <w:t xml:space="preserve">Валерій Володимирович </w:t>
            </w:r>
          </w:p>
          <w:p w14:paraId="119AB87C" w14:textId="152DCDC8" w:rsidR="00167256" w:rsidRPr="005A5F4B" w:rsidRDefault="00167256" w:rsidP="003B4018">
            <w:r w:rsidRPr="005A5F4B">
              <w:rPr>
                <w:i/>
              </w:rPr>
              <w:t>гарант освітньо-наукової програми</w:t>
            </w:r>
          </w:p>
        </w:tc>
        <w:tc>
          <w:tcPr>
            <w:tcW w:w="4565" w:type="dxa"/>
            <w:shd w:val="clear" w:color="auto" w:fill="auto"/>
          </w:tcPr>
          <w:p w14:paraId="77A43114" w14:textId="77777777" w:rsidR="00167256" w:rsidRPr="005A5F4B" w:rsidRDefault="00167256" w:rsidP="003B4018">
            <w:r w:rsidRPr="005A5F4B">
              <w:t>професор кафедри інженерної екології міст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0FBC9C5" w14:textId="77777777" w:rsidR="00167256" w:rsidRPr="005A5F4B" w:rsidRDefault="00167256" w:rsidP="003B4018">
            <w:pPr>
              <w:jc w:val="both"/>
            </w:pPr>
          </w:p>
        </w:tc>
      </w:tr>
      <w:tr w:rsidR="00167256" w:rsidRPr="005A5F4B" w14:paraId="2DBC1F0A" w14:textId="77777777" w:rsidTr="00E02765">
        <w:tc>
          <w:tcPr>
            <w:tcW w:w="3794" w:type="dxa"/>
            <w:shd w:val="clear" w:color="auto" w:fill="auto"/>
          </w:tcPr>
          <w:p w14:paraId="70A6942F" w14:textId="77777777" w:rsidR="00167256" w:rsidRPr="005A5F4B" w:rsidRDefault="00167256" w:rsidP="00167256">
            <w:r w:rsidRPr="005A5F4B">
              <w:t xml:space="preserve">Дмитренко </w:t>
            </w:r>
          </w:p>
          <w:p w14:paraId="5520AAF9" w14:textId="418FD2B9" w:rsidR="00167256" w:rsidRPr="005A5F4B" w:rsidRDefault="00167256" w:rsidP="00167256">
            <w:r w:rsidRPr="005A5F4B">
              <w:t>Тетяна Володимирівна</w:t>
            </w:r>
          </w:p>
        </w:tc>
        <w:tc>
          <w:tcPr>
            <w:tcW w:w="4565" w:type="dxa"/>
            <w:shd w:val="clear" w:color="auto" w:fill="auto"/>
          </w:tcPr>
          <w:p w14:paraId="614BFC67" w14:textId="77777777" w:rsidR="00167256" w:rsidRPr="005A5F4B" w:rsidRDefault="00167256" w:rsidP="003B4018">
            <w:r w:rsidRPr="005A5F4B">
              <w:t>доцент кафедри інженерної екології міст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B1EF57A" w14:textId="77777777" w:rsidR="00167256" w:rsidRPr="005A5F4B" w:rsidRDefault="00167256" w:rsidP="003B4018">
            <w:pPr>
              <w:jc w:val="both"/>
            </w:pPr>
          </w:p>
        </w:tc>
      </w:tr>
      <w:tr w:rsidR="00167256" w:rsidRPr="005A5F4B" w14:paraId="1F431DFB" w14:textId="77777777" w:rsidTr="00E02765">
        <w:tc>
          <w:tcPr>
            <w:tcW w:w="3794" w:type="dxa"/>
            <w:shd w:val="clear" w:color="auto" w:fill="auto"/>
          </w:tcPr>
          <w:p w14:paraId="24FF94AE" w14:textId="77777777" w:rsidR="00167256" w:rsidRPr="005A5F4B" w:rsidRDefault="00167256" w:rsidP="003B4018">
            <w:r w:rsidRPr="005A5F4B">
              <w:t xml:space="preserve">Сталінська </w:t>
            </w:r>
          </w:p>
          <w:p w14:paraId="7BF7AD13" w14:textId="77777777" w:rsidR="00167256" w:rsidRPr="005A5F4B" w:rsidRDefault="00167256" w:rsidP="003B4018">
            <w:r w:rsidRPr="005A5F4B">
              <w:t>Ірина Вікторівна</w:t>
            </w:r>
          </w:p>
        </w:tc>
        <w:tc>
          <w:tcPr>
            <w:tcW w:w="4565" w:type="dxa"/>
            <w:shd w:val="clear" w:color="auto" w:fill="auto"/>
          </w:tcPr>
          <w:p w14:paraId="67B7B83F" w14:textId="77777777" w:rsidR="00167256" w:rsidRPr="005A5F4B" w:rsidRDefault="00167256" w:rsidP="003B4018">
            <w:r w:rsidRPr="005A5F4B">
              <w:t>доцент кафедри інженерної екології міст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243CF4" w14:textId="77777777" w:rsidR="00167256" w:rsidRPr="005A5F4B" w:rsidRDefault="00167256" w:rsidP="003B4018">
            <w:pPr>
              <w:jc w:val="both"/>
            </w:pPr>
          </w:p>
        </w:tc>
      </w:tr>
    </w:tbl>
    <w:p w14:paraId="0959E299" w14:textId="77777777" w:rsidR="00167256" w:rsidRPr="005A5F4B" w:rsidRDefault="00167256" w:rsidP="00B10CBF">
      <w:pPr>
        <w:jc w:val="both"/>
      </w:pPr>
    </w:p>
    <w:p w14:paraId="4AF73931" w14:textId="77777777" w:rsidR="00167256" w:rsidRPr="005A5F4B" w:rsidRDefault="00167256" w:rsidP="00B10CBF">
      <w:pPr>
        <w:jc w:val="both"/>
      </w:pPr>
    </w:p>
    <w:p w14:paraId="60C956FB" w14:textId="77777777" w:rsidR="00EA45D3" w:rsidRPr="005A5F4B" w:rsidRDefault="00EA45D3" w:rsidP="00EA45D3">
      <w:pPr>
        <w:pStyle w:val="a5"/>
        <w:ind w:left="0"/>
      </w:pPr>
    </w:p>
    <w:p w14:paraId="271AB506" w14:textId="77777777" w:rsidR="00827F1B" w:rsidRPr="005A5F4B" w:rsidRDefault="00827F1B" w:rsidP="00EA45D3">
      <w:pPr>
        <w:pStyle w:val="a5"/>
        <w:spacing w:before="120"/>
        <w:ind w:left="0"/>
        <w:rPr>
          <w:sz w:val="28"/>
          <w:szCs w:val="28"/>
        </w:rPr>
      </w:pPr>
    </w:p>
    <w:p w14:paraId="469F78DA" w14:textId="3D1EBFA9" w:rsidR="001955D5" w:rsidRPr="005A5F4B" w:rsidRDefault="00EA45D3" w:rsidP="00DB5555">
      <w:pPr>
        <w:numPr>
          <w:ilvl w:val="0"/>
          <w:numId w:val="46"/>
        </w:numPr>
        <w:jc w:val="center"/>
        <w:rPr>
          <w:b/>
          <w:bCs/>
          <w:sz w:val="28"/>
          <w:szCs w:val="28"/>
        </w:rPr>
      </w:pPr>
      <w:r w:rsidRPr="005A5F4B">
        <w:rPr>
          <w:sz w:val="28"/>
          <w:szCs w:val="28"/>
        </w:rPr>
        <w:br w:type="page"/>
      </w:r>
      <w:r w:rsidR="00480420" w:rsidRPr="005A5F4B">
        <w:rPr>
          <w:b/>
          <w:bCs/>
          <w:sz w:val="28"/>
          <w:szCs w:val="28"/>
        </w:rPr>
        <w:lastRenderedPageBreak/>
        <w:t>Компетентності та результати навчання, які забезпечують вибіркові освітні компоненти</w:t>
      </w:r>
    </w:p>
    <w:p w14:paraId="6EEC1C95" w14:textId="77777777" w:rsidR="006658E1" w:rsidRPr="005A5F4B" w:rsidRDefault="006658E1" w:rsidP="00EA45D3">
      <w:pPr>
        <w:rPr>
          <w:b/>
          <w:sz w:val="6"/>
          <w:szCs w:val="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73A70" w:rsidRPr="005A5F4B" w14:paraId="293C674B" w14:textId="77777777" w:rsidTr="00FA69F5">
        <w:tc>
          <w:tcPr>
            <w:tcW w:w="9629" w:type="dxa"/>
            <w:shd w:val="clear" w:color="auto" w:fill="E0E0E0"/>
          </w:tcPr>
          <w:p w14:paraId="34472AA9" w14:textId="77777777" w:rsidR="009753E3" w:rsidRPr="005A5F4B" w:rsidRDefault="00480420" w:rsidP="00EA45D3">
            <w:pPr>
              <w:jc w:val="center"/>
            </w:pPr>
            <w:r w:rsidRPr="005A5F4B">
              <w:rPr>
                <w:b/>
                <w:iCs/>
              </w:rPr>
              <w:t>Фахові компетентності (ВФК)</w:t>
            </w:r>
          </w:p>
        </w:tc>
      </w:tr>
      <w:tr w:rsidR="00473A70" w:rsidRPr="005A5F4B" w14:paraId="55035692" w14:textId="77777777" w:rsidTr="00FA69F5">
        <w:trPr>
          <w:trHeight w:val="232"/>
        </w:trPr>
        <w:tc>
          <w:tcPr>
            <w:tcW w:w="9629" w:type="dxa"/>
          </w:tcPr>
          <w:p w14:paraId="4C213878" w14:textId="0B1C1865" w:rsidR="00331EF6" w:rsidRPr="005A5F4B" w:rsidRDefault="00331EF6" w:rsidP="006E238F">
            <w:pPr>
              <w:rPr>
                <w:rFonts w:eastAsia="Calibri"/>
                <w:lang w:eastAsia="en-US"/>
              </w:rPr>
            </w:pPr>
            <w:r w:rsidRPr="005A5F4B">
              <w:rPr>
                <w:rFonts w:eastAsia="Calibri"/>
                <w:lang w:eastAsia="en-US"/>
              </w:rPr>
              <w:t>ВФК 1. Здатність презентувати і обговорювати іноземною мовою</w:t>
            </w:r>
            <w:r w:rsidR="003E319B" w:rsidRPr="005A5F4B">
              <w:rPr>
                <w:rFonts w:eastAsia="Calibri"/>
                <w:lang w:eastAsia="en-US"/>
              </w:rPr>
              <w:t xml:space="preserve"> (другою)</w:t>
            </w:r>
            <w:r w:rsidRPr="005A5F4B">
              <w:rPr>
                <w:rFonts w:eastAsia="Calibri"/>
                <w:lang w:eastAsia="en-US"/>
              </w:rPr>
              <w:t xml:space="preserve"> результати досліджень, наукові і прикладні проблеми в </w:t>
            </w:r>
            <w:r w:rsidRPr="005A5F4B">
              <w:t>галузі розробки та впровадження технологій захисту навколишнього середовища</w:t>
            </w:r>
            <w:r w:rsidRPr="005A5F4B">
              <w:rPr>
                <w:rFonts w:eastAsia="Calibri"/>
                <w:lang w:eastAsia="en-US"/>
              </w:rPr>
              <w:t xml:space="preserve">. </w:t>
            </w:r>
          </w:p>
          <w:p w14:paraId="0D76FBAF" w14:textId="77777777" w:rsidR="00480420" w:rsidRPr="005A5F4B" w:rsidRDefault="00331EF6" w:rsidP="006E238F">
            <w:pPr>
              <w:rPr>
                <w:rFonts w:eastAsia="Calibri"/>
                <w:lang w:eastAsia="en-US"/>
              </w:rPr>
            </w:pPr>
            <w:r w:rsidRPr="005A5F4B">
              <w:rPr>
                <w:rFonts w:eastAsia="Calibri"/>
                <w:lang w:eastAsia="en-US"/>
              </w:rPr>
              <w:t>ВФК 2. Здатність кваліфіковано відображати результати досліджень у наукових публікаціях у провідних міжнародних наукових виданнях.</w:t>
            </w:r>
          </w:p>
          <w:p w14:paraId="5D854030" w14:textId="77777777" w:rsidR="00183A24" w:rsidRPr="005A5F4B" w:rsidRDefault="00183A24" w:rsidP="006E238F">
            <w:pPr>
              <w:rPr>
                <w:rFonts w:eastAsia="Calibri"/>
              </w:rPr>
            </w:pPr>
            <w:r w:rsidRPr="005A5F4B">
              <w:rPr>
                <w:rFonts w:eastAsia="Calibri"/>
                <w:lang w:eastAsia="en-US"/>
              </w:rPr>
              <w:t xml:space="preserve">ВФК 3. </w:t>
            </w:r>
            <w:r w:rsidRPr="005A5F4B">
              <w:rPr>
                <w:rStyle w:val="normaltextrun"/>
                <w:color w:val="000000"/>
              </w:rPr>
              <w:t xml:space="preserve">Здатність обґрунтовувати та впроваджувати новітні технології ефективного використання, захисту та відновлення водних об’єктів на основі проведення </w:t>
            </w:r>
            <w:r w:rsidRPr="005A5F4B">
              <w:rPr>
                <w:rFonts w:eastAsia="Calibri"/>
              </w:rPr>
              <w:t>комплексної оцінки стану водних екосистем</w:t>
            </w:r>
          </w:p>
          <w:p w14:paraId="3DD6D8E9" w14:textId="77777777" w:rsidR="00603F7E" w:rsidRPr="005A5F4B" w:rsidRDefault="00603F7E" w:rsidP="006E238F">
            <w:r w:rsidRPr="005A5F4B">
              <w:rPr>
                <w:rFonts w:eastAsia="Calibri"/>
              </w:rPr>
              <w:t xml:space="preserve">ВФК 4. </w:t>
            </w:r>
            <w:r w:rsidRPr="005A5F4B">
              <w:t>Здатність оцінювати відходи як вторинну сировину та впроваджувати  принципи циркулярної економіки при плануванні систем управління відходами</w:t>
            </w:r>
          </w:p>
          <w:p w14:paraId="5C427C6E" w14:textId="77777777" w:rsidR="009725EE" w:rsidRPr="005A5F4B" w:rsidRDefault="009725EE" w:rsidP="006E238F">
            <w:r w:rsidRPr="005A5F4B">
              <w:t>ВФК 5. Здатність розробляти стратегії адаптації природно-соціально-економічних систем до глобальних змін довкілля на локальному та регіональному рівнях відповідно до цілей сталого розвитку</w:t>
            </w:r>
          </w:p>
          <w:p w14:paraId="5943C4D8" w14:textId="259A2C43" w:rsidR="009725EE" w:rsidRPr="005A5F4B" w:rsidRDefault="009725EE" w:rsidP="006E238F">
            <w:r w:rsidRPr="005A5F4B">
              <w:t>ВФК 6. Здатність переконувати та мотивувати зацікавлені сторони (стейкголдерів) щодо застосування оптимальних природо-орієнтованих рішень у захисті та відновленні довкілля на підставі усвідомлення суспільних і професійних цінностей, пов’язаних із безпекою навколишнього середовища та пізнанням природи</w:t>
            </w:r>
          </w:p>
          <w:p w14:paraId="04B6B709" w14:textId="052CEBBD" w:rsidR="00F6236C" w:rsidRPr="005A5F4B" w:rsidRDefault="00F6236C" w:rsidP="00F6236C">
            <w:pPr>
              <w:shd w:val="clear" w:color="auto" w:fill="FFFFFF"/>
              <w:jc w:val="both"/>
              <w:rPr>
                <w:color w:val="222222"/>
                <w:lang w:eastAsia="ru-RU"/>
              </w:rPr>
            </w:pPr>
            <w:r w:rsidRPr="005A5F4B">
              <w:rPr>
                <w:color w:val="222222"/>
                <w:lang w:eastAsia="ru-RU"/>
              </w:rPr>
              <w:t xml:space="preserve">ВФК </w:t>
            </w:r>
            <w:r w:rsidRPr="005A5F4B">
              <w:rPr>
                <w:color w:val="222222"/>
                <w:lang w:val="en-US" w:eastAsia="ru-RU"/>
              </w:rPr>
              <w:t>7</w:t>
            </w:r>
            <w:r w:rsidRPr="005A5F4B">
              <w:rPr>
                <w:color w:val="222222"/>
                <w:lang w:eastAsia="ru-RU"/>
              </w:rPr>
              <w:t>.</w:t>
            </w:r>
            <w:r w:rsidRPr="005A5F4B">
              <w:rPr>
                <w:color w:val="222222"/>
                <w:sz w:val="14"/>
                <w:szCs w:val="14"/>
                <w:lang w:val="ru-RU" w:eastAsia="ru-RU"/>
              </w:rPr>
              <w:t xml:space="preserve"> </w:t>
            </w:r>
            <w:r w:rsidRPr="005A5F4B">
              <w:rPr>
                <w:color w:val="222222"/>
                <w:lang w:eastAsia="ru-RU"/>
              </w:rPr>
              <w:t>Здатність здійснювати науково-професійну комунікацію, представляти результати наукового дослідження у професійній спільноті, популяризувати наукові продукти для різних соціальних аудиторій.</w:t>
            </w:r>
          </w:p>
          <w:p w14:paraId="70987589" w14:textId="42BC433F" w:rsidR="00F6236C" w:rsidRPr="005A5F4B" w:rsidRDefault="00F6236C" w:rsidP="00F6236C">
            <w:pPr>
              <w:shd w:val="clear" w:color="auto" w:fill="FFFFFF"/>
              <w:rPr>
                <w:color w:val="222222"/>
                <w:lang w:eastAsia="ru-RU"/>
              </w:rPr>
            </w:pPr>
            <w:r w:rsidRPr="005A5F4B">
              <w:rPr>
                <w:color w:val="222222"/>
                <w:lang w:eastAsia="ru-RU"/>
              </w:rPr>
              <w:t xml:space="preserve">ВФК </w:t>
            </w:r>
            <w:r w:rsidRPr="005A5F4B">
              <w:rPr>
                <w:color w:val="222222"/>
                <w:lang w:val="ru-RU" w:eastAsia="ru-RU"/>
              </w:rPr>
              <w:t>8</w:t>
            </w:r>
            <w:r w:rsidRPr="005A5F4B">
              <w:rPr>
                <w:color w:val="222222"/>
                <w:lang w:eastAsia="ru-RU"/>
              </w:rPr>
              <w:t>. Здатність до обґрунтування наукових пропозицій в  сфері технологій захисту навколишнього середовища</w:t>
            </w:r>
          </w:p>
          <w:p w14:paraId="0D53702E" w14:textId="17E37860" w:rsidR="00540880" w:rsidRPr="005A5F4B" w:rsidRDefault="00540880" w:rsidP="006E238F">
            <w:pPr>
              <w:rPr>
                <w:i/>
              </w:rPr>
            </w:pPr>
            <w:r w:rsidRPr="005A5F4B">
              <w:rPr>
                <w:i/>
                <w:lang w:val="ru-RU"/>
              </w:rPr>
              <w:t xml:space="preserve">ВФК </w:t>
            </w:r>
            <w:r w:rsidRPr="005A5F4B">
              <w:rPr>
                <w:i/>
                <w:lang w:val="en-US"/>
              </w:rPr>
              <w:t>N</w:t>
            </w:r>
            <w:r w:rsidRPr="005A5F4B">
              <w:rPr>
                <w:i/>
                <w:lang w:val="ru-RU"/>
              </w:rPr>
              <w:t>. Згідно обраної дисципліни з каталогу курсів університету</w:t>
            </w:r>
          </w:p>
        </w:tc>
      </w:tr>
      <w:tr w:rsidR="00473A70" w:rsidRPr="005A5F4B" w14:paraId="02531593" w14:textId="77777777" w:rsidTr="00FA69F5">
        <w:tc>
          <w:tcPr>
            <w:tcW w:w="9629" w:type="dxa"/>
            <w:shd w:val="clear" w:color="auto" w:fill="E0E0E0"/>
          </w:tcPr>
          <w:p w14:paraId="7C1D1247" w14:textId="77777777" w:rsidR="009753E3" w:rsidRPr="005A5F4B" w:rsidRDefault="00D6014E" w:rsidP="00EA45D3">
            <w:pPr>
              <w:jc w:val="center"/>
            </w:pPr>
            <w:r w:rsidRPr="005A5F4B">
              <w:rPr>
                <w:b/>
                <w:bCs/>
              </w:rPr>
              <w:t>Р</w:t>
            </w:r>
            <w:r w:rsidR="009753E3" w:rsidRPr="005A5F4B">
              <w:rPr>
                <w:b/>
                <w:bCs/>
              </w:rPr>
              <w:t>езультати навчання</w:t>
            </w:r>
            <w:r w:rsidRPr="005A5F4B">
              <w:rPr>
                <w:b/>
                <w:bCs/>
              </w:rPr>
              <w:t xml:space="preserve"> (ВРН)</w:t>
            </w:r>
          </w:p>
        </w:tc>
      </w:tr>
      <w:tr w:rsidR="00480420" w:rsidRPr="005A5F4B" w14:paraId="70B1F49A" w14:textId="77777777" w:rsidTr="00FA69F5">
        <w:tc>
          <w:tcPr>
            <w:tcW w:w="9629" w:type="dxa"/>
          </w:tcPr>
          <w:p w14:paraId="3A52365E" w14:textId="4DFCF561" w:rsidR="00480420" w:rsidRPr="005A5F4B" w:rsidRDefault="00331EF6" w:rsidP="00FA69F5">
            <w:r w:rsidRPr="005A5F4B">
              <w:t>ВРН 1. Володіти іноземними мовами з метою здійснення наукової комунікації, міжнародного співробітництва, відстоювання власних наукових поглядів, написання іноземною мовою власних наукових творів різного змісту та обсягу</w:t>
            </w:r>
            <w:r w:rsidR="00183A24" w:rsidRPr="005A5F4B">
              <w:t xml:space="preserve"> (ВФК 1, ВФК 2)</w:t>
            </w:r>
            <w:r w:rsidR="00FC233B" w:rsidRPr="005A5F4B">
              <w:t>.</w:t>
            </w:r>
          </w:p>
          <w:p w14:paraId="4E5CDE59" w14:textId="49AB5C33" w:rsidR="00183A24" w:rsidRPr="005A5F4B" w:rsidRDefault="00183A24" w:rsidP="00FA69F5">
            <w:r w:rsidRPr="005A5F4B">
              <w:t xml:space="preserve">ВРН 2. </w:t>
            </w:r>
            <w:r w:rsidRPr="005A5F4B">
              <w:rPr>
                <w:spacing w:val="-4"/>
              </w:rPr>
              <w:t>О</w:t>
            </w:r>
            <w:r w:rsidRPr="005A5F4B">
              <w:t xml:space="preserve">бґрунтовувати та застосовувати ефективні технології використання, захисту та відновлення водних об’єктів на основі наукового пошуку та аналізу </w:t>
            </w:r>
            <w:r w:rsidRPr="005A5F4B">
              <w:rPr>
                <w:spacing w:val="-4"/>
              </w:rPr>
              <w:t xml:space="preserve">новітніх </w:t>
            </w:r>
            <w:r w:rsidRPr="005A5F4B">
              <w:t>методів і технологій зниження антропогенного впливу на стан водних об’єктів з урахуванням принципів раціонального водокористування та охорони водних ресурсів (ВФК 3)</w:t>
            </w:r>
            <w:r w:rsidR="00FC233B" w:rsidRPr="005A5F4B">
              <w:t>.</w:t>
            </w:r>
          </w:p>
          <w:p w14:paraId="43102CBF" w14:textId="05091D08" w:rsidR="00603F7E" w:rsidRPr="005A5F4B" w:rsidRDefault="00603F7E" w:rsidP="00603F7E">
            <w:pPr>
              <w:rPr>
                <w:lang w:eastAsia="en-US"/>
              </w:rPr>
            </w:pPr>
            <w:r w:rsidRPr="005A5F4B">
              <w:rPr>
                <w:lang w:eastAsia="en-US"/>
              </w:rPr>
              <w:t>ВРН 3. Демонструвати детальне розуміння принципів маловідходних і безвідходних технологій та особливостей їх впровадження на різних рівнях управління (ВФК 4)</w:t>
            </w:r>
            <w:r w:rsidR="00FC233B" w:rsidRPr="005A5F4B">
              <w:rPr>
                <w:lang w:eastAsia="en-US"/>
              </w:rPr>
              <w:t>.</w:t>
            </w:r>
          </w:p>
          <w:p w14:paraId="4713FBFF" w14:textId="208763B7" w:rsidR="00603F7E" w:rsidRPr="005A5F4B" w:rsidRDefault="009725EE" w:rsidP="00603F7E">
            <w:pPr>
              <w:rPr>
                <w:lang w:eastAsia="en-US"/>
              </w:rPr>
            </w:pPr>
            <w:r w:rsidRPr="005A5F4B">
              <w:rPr>
                <w:lang w:eastAsia="en-US"/>
              </w:rPr>
              <w:t>ВРН 4</w:t>
            </w:r>
            <w:r w:rsidR="00603F7E" w:rsidRPr="005A5F4B">
              <w:rPr>
                <w:lang w:eastAsia="en-US"/>
              </w:rPr>
              <w:t>. Розробляти та впроваджувати заходи щодо повторного використання та утилізації відходів на засадах циркулярної економіки (ВФК 4)</w:t>
            </w:r>
            <w:r w:rsidR="00FC233B" w:rsidRPr="005A5F4B">
              <w:rPr>
                <w:lang w:eastAsia="en-US"/>
              </w:rPr>
              <w:t>.</w:t>
            </w:r>
          </w:p>
          <w:p w14:paraId="2AB07AE2" w14:textId="1A6B46CA" w:rsidR="009725EE" w:rsidRPr="005A5F4B" w:rsidRDefault="009725EE" w:rsidP="009725EE">
            <w:pPr>
              <w:rPr>
                <w:rFonts w:eastAsia="Calibri"/>
                <w:lang w:eastAsia="en-US"/>
              </w:rPr>
            </w:pPr>
            <w:r w:rsidRPr="005A5F4B">
              <w:rPr>
                <w:rFonts w:eastAsia="Calibri"/>
                <w:lang w:eastAsia="en-US"/>
              </w:rPr>
              <w:t>ВРН 5. Критично оцінювати технологічні, організаційні та соціально-економічні заходи щодо захисту та відновлення довкілля в цілому та його окремих компонентів на відповідність цілям сталого розвитку (</w:t>
            </w:r>
            <w:r w:rsidR="00E02765" w:rsidRPr="005A5F4B">
              <w:rPr>
                <w:rFonts w:eastAsia="Calibri"/>
                <w:lang w:eastAsia="en-US"/>
              </w:rPr>
              <w:t>ВФК</w:t>
            </w:r>
            <w:r w:rsidR="00ED70EC" w:rsidRPr="005A5F4B">
              <w:rPr>
                <w:rFonts w:eastAsia="Calibri"/>
                <w:lang w:eastAsia="en-US"/>
              </w:rPr>
              <w:t xml:space="preserve"> </w:t>
            </w:r>
            <w:r w:rsidR="00E02765" w:rsidRPr="005A5F4B">
              <w:rPr>
                <w:rFonts w:eastAsia="Calibri"/>
                <w:lang w:eastAsia="en-US"/>
              </w:rPr>
              <w:t xml:space="preserve">3, </w:t>
            </w:r>
            <w:r w:rsidRPr="005A5F4B">
              <w:rPr>
                <w:rFonts w:eastAsia="Calibri"/>
                <w:lang w:eastAsia="en-US"/>
              </w:rPr>
              <w:t>ВФК 5)</w:t>
            </w:r>
            <w:r w:rsidR="00FC233B" w:rsidRPr="005A5F4B">
              <w:rPr>
                <w:rFonts w:eastAsia="Calibri"/>
                <w:lang w:eastAsia="en-US"/>
              </w:rPr>
              <w:t>.</w:t>
            </w:r>
          </w:p>
          <w:p w14:paraId="443E4945" w14:textId="54173C25" w:rsidR="009725EE" w:rsidRPr="005A5F4B" w:rsidRDefault="009725EE" w:rsidP="009725EE">
            <w:pPr>
              <w:rPr>
                <w:rFonts w:eastAsia="Calibri"/>
                <w:lang w:eastAsia="en-US"/>
              </w:rPr>
            </w:pPr>
            <w:r w:rsidRPr="005A5F4B">
              <w:rPr>
                <w:rFonts w:eastAsia="Calibri"/>
                <w:lang w:eastAsia="en-US"/>
              </w:rPr>
              <w:t>ВРН 6</w:t>
            </w:r>
            <w:r w:rsidR="00E83288" w:rsidRPr="005A5F4B">
              <w:rPr>
                <w:rFonts w:eastAsia="Calibri"/>
                <w:lang w:eastAsia="en-US"/>
              </w:rPr>
              <w:t>.</w:t>
            </w:r>
            <w:r w:rsidRPr="005A5F4B">
              <w:rPr>
                <w:rFonts w:eastAsia="Calibri"/>
                <w:lang w:eastAsia="en-US"/>
              </w:rPr>
              <w:t xml:space="preserve"> Формулювати ключові принципи розробки</w:t>
            </w:r>
            <w:r w:rsidRPr="005A5F4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5F4B">
              <w:rPr>
                <w:rFonts w:eastAsia="Calibri"/>
                <w:lang w:eastAsia="en-US"/>
              </w:rPr>
              <w:t>стратегій адаптації природно-соціальних</w:t>
            </w:r>
            <w:r w:rsidRPr="005A5F4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5F4B">
              <w:rPr>
                <w:rFonts w:eastAsia="Calibri"/>
                <w:lang w:eastAsia="en-US"/>
              </w:rPr>
              <w:t>систем до змін клімату в умовах невизначеності та неповноти інформації</w:t>
            </w:r>
            <w:r w:rsidR="00FD3831" w:rsidRPr="005A5F4B">
              <w:rPr>
                <w:rFonts w:eastAsia="Calibri"/>
                <w:lang w:eastAsia="en-US"/>
              </w:rPr>
              <w:br/>
            </w:r>
            <w:r w:rsidRPr="005A5F4B">
              <w:rPr>
                <w:rFonts w:eastAsia="Calibri"/>
                <w:lang w:eastAsia="en-US"/>
              </w:rPr>
              <w:t>(</w:t>
            </w:r>
            <w:r w:rsidRPr="005A5F4B">
              <w:rPr>
                <w:rFonts w:eastAsia="Calibri"/>
              </w:rPr>
              <w:t>ВФК</w:t>
            </w:r>
            <w:r w:rsidR="00FD3831" w:rsidRPr="005A5F4B">
              <w:rPr>
                <w:rFonts w:eastAsia="Calibri"/>
              </w:rPr>
              <w:t xml:space="preserve"> </w:t>
            </w:r>
            <w:r w:rsidRPr="005A5F4B">
              <w:rPr>
                <w:rFonts w:eastAsia="Calibri"/>
              </w:rPr>
              <w:t>5</w:t>
            </w:r>
            <w:r w:rsidRPr="005A5F4B">
              <w:rPr>
                <w:rFonts w:eastAsia="Calibri"/>
                <w:lang w:eastAsia="en-US"/>
              </w:rPr>
              <w:t>)</w:t>
            </w:r>
            <w:r w:rsidR="00FC233B" w:rsidRPr="005A5F4B">
              <w:rPr>
                <w:rFonts w:eastAsia="Calibri"/>
                <w:lang w:eastAsia="en-US"/>
              </w:rPr>
              <w:t>.</w:t>
            </w:r>
          </w:p>
          <w:p w14:paraId="15EC8EBF" w14:textId="4F00C49B" w:rsidR="009725EE" w:rsidRPr="005A5F4B" w:rsidRDefault="009725EE" w:rsidP="009725EE">
            <w:pPr>
              <w:rPr>
                <w:rFonts w:eastAsia="Calibri"/>
                <w:lang w:eastAsia="en-US"/>
              </w:rPr>
            </w:pPr>
            <w:r w:rsidRPr="005A5F4B">
              <w:rPr>
                <w:rFonts w:eastAsia="Calibri"/>
                <w:lang w:eastAsia="en-US"/>
              </w:rPr>
              <w:t>ВРН 7. Інтегрувати інженерно-технологічні та природо-орієнтовані рішення в заходах щодо захисту та відновлення навколишнього середовища для забезпечення громадського здоров’я і добробуту (ВФК 6)</w:t>
            </w:r>
            <w:r w:rsidR="00FC233B" w:rsidRPr="005A5F4B">
              <w:rPr>
                <w:rFonts w:eastAsia="Calibri"/>
                <w:lang w:eastAsia="en-US"/>
              </w:rPr>
              <w:t>.</w:t>
            </w:r>
          </w:p>
          <w:p w14:paraId="458272DB" w14:textId="09768B57" w:rsidR="009725EE" w:rsidRPr="005A5F4B" w:rsidRDefault="009725EE" w:rsidP="009725EE">
            <w:pPr>
              <w:rPr>
                <w:rFonts w:eastAsia="Calibri"/>
                <w:lang w:eastAsia="en-US"/>
              </w:rPr>
            </w:pPr>
            <w:r w:rsidRPr="005A5F4B">
              <w:rPr>
                <w:rFonts w:eastAsia="Calibri"/>
                <w:lang w:eastAsia="en-US"/>
              </w:rPr>
              <w:t>ВРН 8</w:t>
            </w:r>
            <w:r w:rsidR="00FC233B" w:rsidRPr="005A5F4B">
              <w:rPr>
                <w:rFonts w:eastAsia="Calibri"/>
                <w:lang w:eastAsia="en-US"/>
              </w:rPr>
              <w:t>.</w:t>
            </w:r>
            <w:r w:rsidRPr="005A5F4B">
              <w:rPr>
                <w:rFonts w:eastAsia="Calibri"/>
                <w:lang w:eastAsia="en-US"/>
              </w:rPr>
              <w:t xml:space="preserve"> Рекомендувати науково-обґрунтовані оптимальні природо-орієнтовані рішення проблем захисту та віднов</w:t>
            </w:r>
            <w:r w:rsidR="00E02765" w:rsidRPr="005A5F4B">
              <w:rPr>
                <w:rFonts w:eastAsia="Calibri"/>
                <w:lang w:eastAsia="en-US"/>
              </w:rPr>
              <w:t>лення довкілля в різних клімато</w:t>
            </w:r>
            <w:r w:rsidRPr="005A5F4B">
              <w:rPr>
                <w:rFonts w:eastAsia="Calibri"/>
                <w:lang w:eastAsia="en-US"/>
              </w:rPr>
              <w:t>залежних галузях господарства на підстав</w:t>
            </w:r>
            <w:r w:rsidR="00ED70EC" w:rsidRPr="005A5F4B">
              <w:rPr>
                <w:rFonts w:eastAsia="Calibri"/>
                <w:lang w:eastAsia="en-US"/>
              </w:rPr>
              <w:t>і глибокого розуміння екосистем</w:t>
            </w:r>
            <w:r w:rsidRPr="005A5F4B">
              <w:rPr>
                <w:rFonts w:eastAsia="Calibri"/>
                <w:lang w:eastAsia="en-US"/>
              </w:rPr>
              <w:t>них процесів та взаємодій у природно-соціальних системах різних просторових рангів (ВФК 6)</w:t>
            </w:r>
            <w:r w:rsidR="00FC233B" w:rsidRPr="005A5F4B">
              <w:rPr>
                <w:rFonts w:eastAsia="Calibri"/>
                <w:lang w:eastAsia="en-US"/>
              </w:rPr>
              <w:t>.</w:t>
            </w:r>
          </w:p>
          <w:p w14:paraId="6C498D63" w14:textId="6287936E" w:rsidR="00F6236C" w:rsidRPr="005A5F4B" w:rsidRDefault="00F6236C" w:rsidP="00F6236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5A5F4B">
              <w:rPr>
                <w:iCs/>
                <w:spacing w:val="-1"/>
              </w:rPr>
              <w:lastRenderedPageBreak/>
              <w:t xml:space="preserve">ВРН 9. </w:t>
            </w:r>
            <w:r w:rsidRPr="005A5F4B">
              <w:rPr>
                <w:sz w:val="14"/>
                <w:szCs w:val="14"/>
              </w:rPr>
              <w:t> </w:t>
            </w:r>
            <w:r w:rsidRPr="005A5F4B">
              <w:t>Створювати науковий текст у логічному поєднанні його частин (актуальність, аналіз наукового досвіду з теми дослідження, визначення гіпотези, представлення результатів власного наукового доробку, висновки) із застосуванням мовних кліше наукового стилю.</w:t>
            </w:r>
            <w:r w:rsidRPr="005A5F4B">
              <w:rPr>
                <w:lang w:val="uk-UA"/>
              </w:rPr>
              <w:t xml:space="preserve"> (ВФК 7).</w:t>
            </w:r>
          </w:p>
          <w:p w14:paraId="23CC363D" w14:textId="6CEDDE7C" w:rsidR="00F6236C" w:rsidRPr="005A5F4B" w:rsidRDefault="00F6236C" w:rsidP="00F6236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5A5F4B">
              <w:rPr>
                <w:lang w:val="uk-UA"/>
              </w:rPr>
              <w:t xml:space="preserve">ВРН </w:t>
            </w:r>
            <w:r w:rsidRPr="005A5F4B">
              <w:t>10.</w:t>
            </w:r>
            <w:r w:rsidRPr="005A5F4B">
              <w:rPr>
                <w:sz w:val="14"/>
                <w:szCs w:val="14"/>
              </w:rPr>
              <w:t>  </w:t>
            </w:r>
            <w:r w:rsidRPr="005A5F4B">
              <w:t>Здійснювати ефективну наукову комунікацію у різних за метою взаємодіях: з редакційними колегіями наукових журналів, науковим керівником, опонентами, рецензентами, фахівцями конкурсних комісій (</w:t>
            </w:r>
            <w:r w:rsidRPr="005A5F4B">
              <w:rPr>
                <w:lang w:val="uk-UA"/>
              </w:rPr>
              <w:t>ВФК 8)</w:t>
            </w:r>
            <w:r w:rsidRPr="005A5F4B">
              <w:t>.</w:t>
            </w:r>
          </w:p>
          <w:p w14:paraId="486F4B8B" w14:textId="6B20FB45" w:rsidR="00540880" w:rsidRPr="005A5F4B" w:rsidRDefault="00540880" w:rsidP="00615696">
            <w:pPr>
              <w:rPr>
                <w:i/>
                <w:iCs/>
                <w:spacing w:val="-1"/>
              </w:rPr>
            </w:pPr>
            <w:r w:rsidRPr="005A5F4B">
              <w:rPr>
                <w:i/>
                <w:spacing w:val="-1"/>
              </w:rPr>
              <w:t>ВРН N. Згідно обраної дисципліни з каталогу курсів університету (В</w:t>
            </w:r>
            <w:r w:rsidR="00615696" w:rsidRPr="005A5F4B">
              <w:rPr>
                <w:i/>
                <w:spacing w:val="-1"/>
              </w:rPr>
              <w:t>Ф</w:t>
            </w:r>
            <w:r w:rsidRPr="005A5F4B">
              <w:rPr>
                <w:i/>
                <w:spacing w:val="-1"/>
              </w:rPr>
              <w:t xml:space="preserve">К </w:t>
            </w:r>
            <w:r w:rsidR="00615696" w:rsidRPr="005A5F4B">
              <w:rPr>
                <w:i/>
                <w:spacing w:val="-1"/>
                <w:lang w:val="en-US"/>
              </w:rPr>
              <w:t>N</w:t>
            </w:r>
            <w:r w:rsidRPr="005A5F4B">
              <w:rPr>
                <w:i/>
                <w:spacing w:val="-1"/>
              </w:rPr>
              <w:t>)</w:t>
            </w:r>
          </w:p>
        </w:tc>
      </w:tr>
    </w:tbl>
    <w:p w14:paraId="7601B85F" w14:textId="6EE0F3B8" w:rsidR="008C7BBE" w:rsidRPr="005A5F4B" w:rsidRDefault="008C7BBE" w:rsidP="00EA45D3">
      <w:pPr>
        <w:rPr>
          <w:lang w:val="ru-RU"/>
        </w:rPr>
      </w:pPr>
    </w:p>
    <w:p w14:paraId="46F2D939" w14:textId="77777777" w:rsidR="008C7BBE" w:rsidRPr="005A5F4B" w:rsidRDefault="008C7BBE">
      <w:pPr>
        <w:rPr>
          <w:lang w:val="ru-RU"/>
        </w:rPr>
      </w:pPr>
      <w:r w:rsidRPr="005A5F4B">
        <w:rPr>
          <w:lang w:val="ru-RU"/>
        </w:rPr>
        <w:br w:type="page"/>
      </w:r>
    </w:p>
    <w:p w14:paraId="3B0AFB3D" w14:textId="3EA4F732" w:rsidR="00466AF6" w:rsidRPr="005A5F4B" w:rsidRDefault="00466AF6" w:rsidP="00A56A60">
      <w:pPr>
        <w:numPr>
          <w:ilvl w:val="0"/>
          <w:numId w:val="39"/>
        </w:numPr>
        <w:jc w:val="center"/>
        <w:rPr>
          <w:b/>
          <w:bCs/>
          <w:sz w:val="28"/>
          <w:szCs w:val="28"/>
        </w:rPr>
      </w:pPr>
      <w:r w:rsidRPr="005A5F4B">
        <w:rPr>
          <w:b/>
          <w:bCs/>
          <w:sz w:val="28"/>
          <w:szCs w:val="28"/>
        </w:rPr>
        <w:lastRenderedPageBreak/>
        <w:t xml:space="preserve">Перелік </w:t>
      </w:r>
      <w:r w:rsidR="00B24579" w:rsidRPr="005A5F4B">
        <w:rPr>
          <w:b/>
          <w:bCs/>
          <w:sz w:val="28"/>
          <w:szCs w:val="28"/>
        </w:rPr>
        <w:t>вибіркових</w:t>
      </w:r>
      <w:r w:rsidR="643E9339" w:rsidRPr="005A5F4B">
        <w:rPr>
          <w:b/>
          <w:bCs/>
          <w:sz w:val="28"/>
          <w:szCs w:val="28"/>
        </w:rPr>
        <w:t xml:space="preserve"> освітніх компонент</w:t>
      </w:r>
      <w:r w:rsidR="00B24579" w:rsidRPr="005A5F4B">
        <w:rPr>
          <w:b/>
          <w:bCs/>
          <w:sz w:val="28"/>
          <w:szCs w:val="28"/>
        </w:rPr>
        <w:t xml:space="preserve"> </w:t>
      </w:r>
      <w:r w:rsidR="00B02815" w:rsidRPr="005A5F4B">
        <w:rPr>
          <w:b/>
          <w:bCs/>
          <w:sz w:val="28"/>
          <w:szCs w:val="28"/>
        </w:rPr>
        <w:t>та їх логічна послідовність</w:t>
      </w:r>
    </w:p>
    <w:p w14:paraId="2F552E33" w14:textId="77777777" w:rsidR="00294DF9" w:rsidRPr="005A5F4B" w:rsidRDefault="00294DF9" w:rsidP="00EA45D3">
      <w:pPr>
        <w:suppressAutoHyphens/>
        <w:rPr>
          <w:b/>
          <w:bCs/>
          <w:sz w:val="10"/>
          <w:szCs w:val="10"/>
        </w:rPr>
      </w:pPr>
    </w:p>
    <w:p w14:paraId="299C1DFA" w14:textId="77777777" w:rsidR="008441F8" w:rsidRPr="005A5F4B" w:rsidRDefault="00B02815" w:rsidP="008441F8">
      <w:pPr>
        <w:numPr>
          <w:ilvl w:val="1"/>
          <w:numId w:val="39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5A5F4B">
        <w:rPr>
          <w:b/>
          <w:bCs/>
          <w:sz w:val="28"/>
          <w:szCs w:val="28"/>
        </w:rPr>
        <w:t xml:space="preserve"> </w:t>
      </w:r>
      <w:r w:rsidRPr="005A5F4B">
        <w:rPr>
          <w:bCs/>
          <w:sz w:val="28"/>
          <w:szCs w:val="28"/>
        </w:rPr>
        <w:t>Перелік</w:t>
      </w:r>
      <w:r w:rsidR="00146736" w:rsidRPr="005A5F4B">
        <w:rPr>
          <w:bCs/>
          <w:sz w:val="28"/>
          <w:szCs w:val="28"/>
        </w:rPr>
        <w:t xml:space="preserve"> вибіркових</w:t>
      </w:r>
      <w:r w:rsidR="000C1C59" w:rsidRPr="005A5F4B">
        <w:rPr>
          <w:bCs/>
          <w:sz w:val="28"/>
          <w:szCs w:val="28"/>
        </w:rPr>
        <w:t xml:space="preserve"> освітніх </w:t>
      </w:r>
      <w:r w:rsidRPr="005A5F4B">
        <w:rPr>
          <w:bCs/>
          <w:sz w:val="28"/>
          <w:szCs w:val="28"/>
        </w:rPr>
        <w:t>компонент</w:t>
      </w:r>
      <w:r w:rsidR="008441F8" w:rsidRPr="005A5F4B">
        <w:rPr>
          <w:bCs/>
          <w:sz w:val="28"/>
          <w:szCs w:val="28"/>
        </w:rPr>
        <w:t xml:space="preserve"> (ВК)</w:t>
      </w:r>
      <w:r w:rsidR="00DB02EB" w:rsidRPr="005A5F4B">
        <w:rPr>
          <w:bCs/>
          <w:sz w:val="28"/>
          <w:szCs w:val="28"/>
        </w:rPr>
        <w:t xml:space="preserve"> </w:t>
      </w:r>
    </w:p>
    <w:p w14:paraId="771C2465" w14:textId="25C3E9CF" w:rsidR="00C82104" w:rsidRPr="005A5F4B" w:rsidRDefault="00C82104" w:rsidP="00C82104">
      <w:pPr>
        <w:suppressAutoHyphens/>
        <w:jc w:val="both"/>
        <w:rPr>
          <w:bCs/>
          <w:sz w:val="28"/>
          <w:szCs w:val="28"/>
        </w:rPr>
      </w:pPr>
      <w:r w:rsidRPr="005A5F4B">
        <w:rPr>
          <w:bCs/>
          <w:i/>
          <w:iCs/>
          <w:sz w:val="28"/>
          <w:szCs w:val="28"/>
        </w:rPr>
        <w:t>Здобувач обирає 3 дисципліни з переліку</w:t>
      </w:r>
    </w:p>
    <w:p w14:paraId="19C41FEC" w14:textId="77777777" w:rsidR="00466AF6" w:rsidRPr="005A5F4B" w:rsidRDefault="00466AF6" w:rsidP="00EA45D3">
      <w:pPr>
        <w:jc w:val="center"/>
        <w:rPr>
          <w:b/>
          <w:bCs/>
          <w:sz w:val="10"/>
          <w:szCs w:val="10"/>
        </w:rPr>
      </w:pPr>
    </w:p>
    <w:tbl>
      <w:tblPr>
        <w:tblW w:w="9521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2126"/>
        <w:gridCol w:w="1134"/>
        <w:gridCol w:w="1418"/>
        <w:gridCol w:w="4110"/>
      </w:tblGrid>
      <w:tr w:rsidR="00473A70" w:rsidRPr="005A5F4B" w14:paraId="168EFCDC" w14:textId="77777777" w:rsidTr="00C82104">
        <w:tc>
          <w:tcPr>
            <w:tcW w:w="7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7ED5FC5" w14:textId="77777777" w:rsidR="00C82104" w:rsidRPr="005A5F4B" w:rsidRDefault="001E0358" w:rsidP="001E0358">
            <w:pPr>
              <w:snapToGrid w:val="0"/>
              <w:jc w:val="center"/>
            </w:pPr>
            <w:r w:rsidRPr="005A5F4B">
              <w:t xml:space="preserve">Код </w:t>
            </w:r>
          </w:p>
          <w:p w14:paraId="1409617A" w14:textId="188003E7" w:rsidR="001E0358" w:rsidRPr="005A5F4B" w:rsidRDefault="001E0358" w:rsidP="001E0358">
            <w:pPr>
              <w:snapToGrid w:val="0"/>
              <w:jc w:val="center"/>
            </w:pPr>
            <w:r w:rsidRPr="005A5F4B">
              <w:t>н/д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6ED3666" w14:textId="4F2D065A" w:rsidR="001E0358" w:rsidRPr="005A5F4B" w:rsidRDefault="00146736" w:rsidP="001E0358">
            <w:pPr>
              <w:snapToGrid w:val="0"/>
              <w:jc w:val="center"/>
            </w:pPr>
            <w:r w:rsidRPr="005A5F4B">
              <w:t>Вибіркові к</w:t>
            </w:r>
            <w:r w:rsidR="001E0358" w:rsidRPr="005A5F4B">
              <w:t xml:space="preserve">омпоненти </w:t>
            </w:r>
            <w:r w:rsidRPr="005A5F4B">
              <w:br/>
            </w:r>
            <w:r w:rsidR="001E0358" w:rsidRPr="005A5F4B">
              <w:t>(навчальні дисципліни)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54CBFEC" w14:textId="77777777" w:rsidR="001E0358" w:rsidRPr="005A5F4B" w:rsidRDefault="001E0358" w:rsidP="001E0358">
            <w:pPr>
              <w:jc w:val="center"/>
            </w:pPr>
            <w:r w:rsidRPr="005A5F4B">
              <w:t>Кількість кредитів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C6B848C" w14:textId="77777777" w:rsidR="001E0358" w:rsidRPr="005A5F4B" w:rsidRDefault="001E0358" w:rsidP="001E0358">
            <w:pPr>
              <w:snapToGrid w:val="0"/>
              <w:jc w:val="center"/>
            </w:pPr>
            <w:r w:rsidRPr="005A5F4B">
              <w:t>Форма</w:t>
            </w:r>
          </w:p>
          <w:p w14:paraId="03C8B11A" w14:textId="77777777" w:rsidR="001E0358" w:rsidRPr="005A5F4B" w:rsidRDefault="001E0358" w:rsidP="001E0358">
            <w:pPr>
              <w:snapToGrid w:val="0"/>
              <w:jc w:val="center"/>
            </w:pPr>
            <w:r w:rsidRPr="005A5F4B">
              <w:t>підсумк. контролю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3ED570" w14:textId="77777777" w:rsidR="001E0358" w:rsidRPr="005A5F4B" w:rsidRDefault="001E0358" w:rsidP="001E0358">
            <w:pPr>
              <w:snapToGrid w:val="0"/>
              <w:jc w:val="center"/>
            </w:pPr>
            <w:r w:rsidRPr="005A5F4B">
              <w:t>Змістові модулі</w:t>
            </w:r>
          </w:p>
        </w:tc>
      </w:tr>
      <w:tr w:rsidR="00473A70" w:rsidRPr="005A5F4B" w14:paraId="319442AF" w14:textId="77777777" w:rsidTr="00C82104">
        <w:tc>
          <w:tcPr>
            <w:tcW w:w="7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6874F3B" w14:textId="77777777" w:rsidR="001E0358" w:rsidRPr="005A5F4B" w:rsidRDefault="001E0358" w:rsidP="00EA45D3">
            <w:pPr>
              <w:snapToGrid w:val="0"/>
              <w:jc w:val="center"/>
            </w:pPr>
            <w:r w:rsidRPr="005A5F4B">
              <w:t>1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FF72C9B" w14:textId="77777777" w:rsidR="001E0358" w:rsidRPr="005A5F4B" w:rsidRDefault="001E0358" w:rsidP="00EA45D3">
            <w:pPr>
              <w:snapToGrid w:val="0"/>
              <w:jc w:val="center"/>
            </w:pPr>
            <w:r w:rsidRPr="005A5F4B"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876E332" w14:textId="77777777" w:rsidR="001E0358" w:rsidRPr="005A5F4B" w:rsidRDefault="001E0358" w:rsidP="00EA45D3">
            <w:pPr>
              <w:jc w:val="center"/>
            </w:pPr>
            <w:r w:rsidRPr="005A5F4B">
              <w:t>3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23F6A113" w14:textId="77777777" w:rsidR="001E0358" w:rsidRPr="005A5F4B" w:rsidRDefault="00C12752" w:rsidP="001E0358">
            <w:pPr>
              <w:snapToGrid w:val="0"/>
              <w:jc w:val="center"/>
            </w:pPr>
            <w:r w:rsidRPr="005A5F4B">
              <w:t>4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78E1A50" w14:textId="77777777" w:rsidR="001E0358" w:rsidRPr="005A5F4B" w:rsidRDefault="00C12752" w:rsidP="00EA45D3">
            <w:pPr>
              <w:snapToGrid w:val="0"/>
              <w:jc w:val="center"/>
            </w:pPr>
            <w:r w:rsidRPr="005A5F4B">
              <w:t>5</w:t>
            </w:r>
          </w:p>
        </w:tc>
      </w:tr>
      <w:tr w:rsidR="00892B0D" w:rsidRPr="005A5F4B" w14:paraId="652BFEB7" w14:textId="77777777" w:rsidTr="00C82104">
        <w:tc>
          <w:tcPr>
            <w:tcW w:w="7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A0460BD" w14:textId="0B1B4FF1" w:rsidR="00892B0D" w:rsidRPr="005A5F4B" w:rsidRDefault="00892B0D" w:rsidP="00C82104">
            <w:r w:rsidRPr="005A5F4B">
              <w:t xml:space="preserve">ВК </w:t>
            </w:r>
            <w:r w:rsidR="00835F02" w:rsidRPr="005A5F4B">
              <w:t>1.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500047C" w14:textId="3E25FEE7" w:rsidR="00892B0D" w:rsidRPr="005A5F4B" w:rsidRDefault="00892B0D" w:rsidP="00C82104">
            <w:r w:rsidRPr="005A5F4B">
              <w:t>Базова академічна та наукова іноземна мова (друга)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CB8CA03" w14:textId="2B3E1737" w:rsidR="00892B0D" w:rsidRPr="005A5F4B" w:rsidRDefault="00892B0D" w:rsidP="00C82104">
            <w:pPr>
              <w:snapToGrid w:val="0"/>
              <w:jc w:val="center"/>
            </w:pPr>
            <w:r w:rsidRPr="005A5F4B">
              <w:t>4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282A9B13" w14:textId="7CEEFDA7" w:rsidR="00892B0D" w:rsidRPr="005A5F4B" w:rsidRDefault="00C82104" w:rsidP="00C82104">
            <w:pPr>
              <w:snapToGrid w:val="0"/>
              <w:jc w:val="center"/>
            </w:pPr>
            <w:r w:rsidRPr="005A5F4B">
              <w:t>д</w:t>
            </w:r>
            <w:r w:rsidR="00892B0D" w:rsidRPr="005A5F4B">
              <w:t>иф. залік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60324C6" w14:textId="77777777" w:rsidR="00892B0D" w:rsidRPr="005A5F4B" w:rsidRDefault="00892B0D" w:rsidP="00892B0D">
            <w:r w:rsidRPr="005A5F4B">
              <w:t>1.  Читання науково-технічних текстів. Фахові термінологічні словники.</w:t>
            </w:r>
          </w:p>
          <w:p w14:paraId="31A69307" w14:textId="77777777" w:rsidR="00892B0D" w:rsidRPr="005A5F4B" w:rsidRDefault="00892B0D" w:rsidP="00892B0D">
            <w:pPr>
              <w:rPr>
                <w:color w:val="000000"/>
              </w:rPr>
            </w:pPr>
            <w:r w:rsidRPr="005A5F4B">
              <w:rPr>
                <w:color w:val="000000"/>
              </w:rPr>
              <w:t>2.  Академічний та науковий дискурс.</w:t>
            </w:r>
          </w:p>
          <w:p w14:paraId="058BF468" w14:textId="5E6337E0" w:rsidR="00892B0D" w:rsidRPr="005A5F4B" w:rsidRDefault="00892B0D" w:rsidP="00835F02">
            <w:pPr>
              <w:snapToGrid w:val="0"/>
            </w:pPr>
            <w:r w:rsidRPr="005A5F4B">
              <w:rPr>
                <w:color w:val="000000"/>
              </w:rPr>
              <w:t>3. Науково-технічний переклад. Наукові презентації.</w:t>
            </w:r>
          </w:p>
        </w:tc>
      </w:tr>
      <w:tr w:rsidR="008C7BBE" w:rsidRPr="005A5F4B" w14:paraId="1F0FB7AF" w14:textId="77777777" w:rsidTr="00C82104">
        <w:tc>
          <w:tcPr>
            <w:tcW w:w="7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3D79083" w14:textId="7C3FB5F7" w:rsidR="008C7BBE" w:rsidRPr="005A5F4B" w:rsidRDefault="008C7BBE" w:rsidP="00C82104">
            <w:pPr>
              <w:snapToGrid w:val="0"/>
            </w:pPr>
            <w:r w:rsidRPr="005A5F4B">
              <w:t>ВК 2.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B3FE77C" w14:textId="77777777" w:rsidR="008C7BBE" w:rsidRPr="005A5F4B" w:rsidRDefault="008C7BBE" w:rsidP="00C82104">
            <w:r w:rsidRPr="005A5F4B">
              <w:t>Технології  захисту та відновлення водних об’єктів</w:t>
            </w:r>
          </w:p>
          <w:p w14:paraId="5FCFF038" w14:textId="1FD86D43" w:rsidR="008C7BBE" w:rsidRPr="005A5F4B" w:rsidRDefault="008C7BBE" w:rsidP="00C82104"/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73F6D22" w14:textId="2DA038D8" w:rsidR="008C7BBE" w:rsidRPr="005A5F4B" w:rsidRDefault="008C7BBE" w:rsidP="00C82104">
            <w:pPr>
              <w:snapToGrid w:val="0"/>
              <w:jc w:val="center"/>
            </w:pPr>
            <w:r w:rsidRPr="005A5F4B">
              <w:t>4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674A948E" w14:textId="13357482" w:rsidR="008C7BBE" w:rsidRPr="005A5F4B" w:rsidRDefault="008C7BBE" w:rsidP="00C82104">
            <w:pPr>
              <w:snapToGrid w:val="0"/>
              <w:jc w:val="center"/>
            </w:pPr>
            <w:r w:rsidRPr="005A5F4B">
              <w:t>диф.</w:t>
            </w:r>
            <w:r w:rsidR="0083276F" w:rsidRPr="005A5F4B">
              <w:t xml:space="preserve"> </w:t>
            </w:r>
            <w:r w:rsidRPr="005A5F4B">
              <w:t>залік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3284D53" w14:textId="77777777" w:rsidR="008C7BBE" w:rsidRPr="005A5F4B" w:rsidRDefault="008C7BBE" w:rsidP="008C7BBE">
            <w:r w:rsidRPr="005A5F4B">
              <w:t>1. Технології захисту водних об’єктів</w:t>
            </w:r>
          </w:p>
          <w:p w14:paraId="0C2B2B9E" w14:textId="77777777" w:rsidR="008C7BBE" w:rsidRPr="005A5F4B" w:rsidRDefault="008C7BBE" w:rsidP="008C7BBE">
            <w:r w:rsidRPr="005A5F4B">
              <w:t>2. Технологічні засади безпеки систем водопостачання</w:t>
            </w:r>
          </w:p>
          <w:p w14:paraId="3331F84F" w14:textId="6F35044B" w:rsidR="008C7BBE" w:rsidRPr="005A5F4B" w:rsidRDefault="008C7BBE" w:rsidP="008C7BBE">
            <w:pPr>
              <w:snapToGrid w:val="0"/>
            </w:pPr>
            <w:r w:rsidRPr="005A5F4B">
              <w:t>3. Технології відновлення водних екосистем</w:t>
            </w:r>
          </w:p>
        </w:tc>
      </w:tr>
      <w:tr w:rsidR="00C82104" w:rsidRPr="005A5F4B" w14:paraId="01C2DAF9" w14:textId="77777777" w:rsidTr="00C82104">
        <w:tc>
          <w:tcPr>
            <w:tcW w:w="7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90664E7" w14:textId="043B9F05" w:rsidR="00C82104" w:rsidRPr="005A5F4B" w:rsidRDefault="00C82104" w:rsidP="00C82104">
            <w:pPr>
              <w:snapToGrid w:val="0"/>
            </w:pPr>
            <w:r w:rsidRPr="005A5F4B">
              <w:rPr>
                <w:lang w:val="ru-RU"/>
              </w:rPr>
              <w:t xml:space="preserve">ВК 3. 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559D1D4" w14:textId="11FD42BF" w:rsidR="00C82104" w:rsidRPr="005A5F4B" w:rsidRDefault="00C82104" w:rsidP="00C82104">
            <w:r w:rsidRPr="005A5F4B">
              <w:t>Ресурсо- та енергоощадні технології поводження з відходами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1D378AD" w14:textId="3BF651A9" w:rsidR="00C82104" w:rsidRPr="005A5F4B" w:rsidRDefault="00C82104" w:rsidP="00C82104">
            <w:pPr>
              <w:snapToGrid w:val="0"/>
              <w:jc w:val="center"/>
            </w:pPr>
            <w:r w:rsidRPr="005A5F4B">
              <w:t>4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48C94356" w14:textId="04C369EF" w:rsidR="00C82104" w:rsidRPr="005A5F4B" w:rsidRDefault="00C82104" w:rsidP="00C82104">
            <w:pPr>
              <w:snapToGrid w:val="0"/>
              <w:jc w:val="center"/>
            </w:pPr>
            <w:r w:rsidRPr="005A5F4B">
              <w:t>диф.</w:t>
            </w:r>
            <w:r w:rsidR="0083276F" w:rsidRPr="005A5F4B">
              <w:t xml:space="preserve"> </w:t>
            </w:r>
            <w:r w:rsidRPr="005A5F4B">
              <w:t>залік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38864" w14:textId="77777777" w:rsidR="00C82104" w:rsidRPr="005A5F4B" w:rsidRDefault="00C82104" w:rsidP="00C82104">
            <w:pPr>
              <w:rPr>
                <w:color w:val="000000"/>
                <w:lang w:eastAsia="ru-RU"/>
              </w:rPr>
            </w:pPr>
            <w:r w:rsidRPr="005A5F4B">
              <w:rPr>
                <w:color w:val="000000"/>
                <w:lang w:eastAsia="ru-RU"/>
              </w:rPr>
              <w:t>ЗМ 1. Використання відходів як вторинної сировини</w:t>
            </w:r>
          </w:p>
          <w:p w14:paraId="774470F7" w14:textId="77777777" w:rsidR="00C82104" w:rsidRPr="005A5F4B" w:rsidRDefault="00C82104" w:rsidP="00C82104">
            <w:pPr>
              <w:rPr>
                <w:color w:val="000000"/>
                <w:lang w:eastAsia="ru-RU"/>
              </w:rPr>
            </w:pPr>
            <w:r w:rsidRPr="005A5F4B">
              <w:rPr>
                <w:color w:val="000000"/>
                <w:lang w:eastAsia="ru-RU"/>
              </w:rPr>
              <w:t>ЗМ 2. Технології відновлення енергії з відходів</w:t>
            </w:r>
          </w:p>
          <w:p w14:paraId="6C2926D0" w14:textId="17AEB1B0" w:rsidR="00C82104" w:rsidRPr="005A5F4B" w:rsidRDefault="00C82104" w:rsidP="00C82104">
            <w:pPr>
              <w:snapToGrid w:val="0"/>
            </w:pPr>
            <w:r w:rsidRPr="005A5F4B">
              <w:rPr>
                <w:color w:val="000000"/>
                <w:lang w:eastAsia="ru-RU"/>
              </w:rPr>
              <w:t>ЗМ 3. Впровадження ресурсо- та енергоощадних технологій</w:t>
            </w:r>
          </w:p>
        </w:tc>
      </w:tr>
      <w:tr w:rsidR="00C82104" w:rsidRPr="005A5F4B" w14:paraId="49B2BB27" w14:textId="77777777" w:rsidTr="00C82104">
        <w:tc>
          <w:tcPr>
            <w:tcW w:w="7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49D5FA8" w14:textId="3527E9F8" w:rsidR="00C82104" w:rsidRPr="005A5F4B" w:rsidRDefault="00C82104" w:rsidP="00C82104">
            <w:pPr>
              <w:snapToGrid w:val="0"/>
            </w:pPr>
            <w:r w:rsidRPr="005A5F4B">
              <w:rPr>
                <w:lang w:val="ru-RU"/>
              </w:rPr>
              <w:t>ВК 4.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46B867F" w14:textId="008D45AC" w:rsidR="00C82104" w:rsidRPr="005A5F4B" w:rsidRDefault="00C82104" w:rsidP="00C82104">
            <w:r w:rsidRPr="005A5F4B">
              <w:t>Шляхи переходу до сталого розвитку в умовах зміни клімату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C13A782" w14:textId="46B686FD" w:rsidR="00C82104" w:rsidRPr="005A5F4B" w:rsidRDefault="00C82104" w:rsidP="00C82104">
            <w:pPr>
              <w:snapToGrid w:val="0"/>
              <w:jc w:val="center"/>
            </w:pPr>
            <w:r w:rsidRPr="005A5F4B">
              <w:t>4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690DD2E2" w14:textId="57C3ACF8" w:rsidR="00C82104" w:rsidRPr="005A5F4B" w:rsidRDefault="00C82104" w:rsidP="00C82104">
            <w:pPr>
              <w:snapToGrid w:val="0"/>
              <w:jc w:val="center"/>
            </w:pPr>
            <w:r w:rsidRPr="005A5F4B">
              <w:t>диф.</w:t>
            </w:r>
            <w:r w:rsidR="0083276F" w:rsidRPr="005A5F4B">
              <w:t xml:space="preserve"> </w:t>
            </w:r>
            <w:r w:rsidRPr="005A5F4B">
              <w:t>залік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6B56548" w14:textId="77777777" w:rsidR="00C82104" w:rsidRPr="005A5F4B" w:rsidRDefault="00C82104" w:rsidP="00C82104">
            <w:r w:rsidRPr="005A5F4B">
              <w:t>ЗМ 1. Глобальні зміни довкілля на сучасному етапі еволюції людства та цілі сталого розвитку.</w:t>
            </w:r>
          </w:p>
          <w:p w14:paraId="37FB53DF" w14:textId="77777777" w:rsidR="00C82104" w:rsidRPr="005A5F4B" w:rsidRDefault="00C82104" w:rsidP="00C82104">
            <w:r w:rsidRPr="005A5F4B">
              <w:t>ЗМ 2. Вразливість природно-соціальних систем до зміни клімату.</w:t>
            </w:r>
          </w:p>
          <w:p w14:paraId="52600BD5" w14:textId="3FCD6E40" w:rsidR="00C82104" w:rsidRPr="005A5F4B" w:rsidRDefault="00C82104" w:rsidP="00C82104">
            <w:pPr>
              <w:snapToGrid w:val="0"/>
            </w:pPr>
            <w:r w:rsidRPr="005A5F4B">
              <w:t>ЗМ 3. Стратегії адаптації природно-соціальних систем до змін клімату.</w:t>
            </w:r>
          </w:p>
        </w:tc>
      </w:tr>
      <w:tr w:rsidR="00C82104" w:rsidRPr="005A5F4B" w14:paraId="5654D643" w14:textId="77777777" w:rsidTr="00C82104">
        <w:tc>
          <w:tcPr>
            <w:tcW w:w="7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73249017" w14:textId="0A75BC6B" w:rsidR="00C82104" w:rsidRPr="005A5F4B" w:rsidRDefault="00C82104" w:rsidP="00C82104">
            <w:pPr>
              <w:snapToGrid w:val="0"/>
            </w:pPr>
            <w:r w:rsidRPr="005A5F4B">
              <w:rPr>
                <w:lang w:val="ru-RU"/>
              </w:rPr>
              <w:t>ВК 5.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CB8C75A" w14:textId="470B57BB" w:rsidR="00C82104" w:rsidRPr="005A5F4B" w:rsidRDefault="00C82104" w:rsidP="00C82104">
            <w:r w:rsidRPr="005A5F4B">
              <w:t>Природо-орієнтовані рішення у технологіях захисту навколишнього середовища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7C4B16C" w14:textId="1931698B" w:rsidR="00C82104" w:rsidRPr="005A5F4B" w:rsidRDefault="00C82104" w:rsidP="00C82104">
            <w:pPr>
              <w:snapToGrid w:val="0"/>
              <w:jc w:val="center"/>
            </w:pPr>
            <w:r w:rsidRPr="005A5F4B">
              <w:t>4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0FD73B07" w14:textId="08CF9A50" w:rsidR="00C82104" w:rsidRPr="005A5F4B" w:rsidRDefault="00C82104" w:rsidP="00C82104">
            <w:pPr>
              <w:snapToGrid w:val="0"/>
              <w:jc w:val="center"/>
            </w:pPr>
            <w:r w:rsidRPr="005A5F4B">
              <w:t>диф.</w:t>
            </w:r>
            <w:r w:rsidR="0083276F" w:rsidRPr="005A5F4B">
              <w:t xml:space="preserve"> </w:t>
            </w:r>
            <w:r w:rsidRPr="005A5F4B">
              <w:t>залік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9C8FD7C" w14:textId="77777777" w:rsidR="00C82104" w:rsidRPr="005A5F4B" w:rsidRDefault="00C82104" w:rsidP="00C82104">
            <w:r w:rsidRPr="005A5F4B">
              <w:t>ЗМ 1. Екосистемні засади природо-орієнтованих рішень у захисті навколишнього середовища.</w:t>
            </w:r>
          </w:p>
          <w:p w14:paraId="7EB142D4" w14:textId="51A52200" w:rsidR="00C82104" w:rsidRPr="005A5F4B" w:rsidRDefault="00C82104" w:rsidP="00C82104">
            <w:r w:rsidRPr="005A5F4B">
              <w:t>ЗМ 2. Принципи і методи впровадження природо-орієнтованих рішень захисту навколишнього середовища у кліматозалежних галузях господарства.</w:t>
            </w:r>
          </w:p>
          <w:p w14:paraId="4F003743" w14:textId="715DB579" w:rsidR="00C82104" w:rsidRPr="005A5F4B" w:rsidRDefault="00C82104" w:rsidP="00C82104">
            <w:pPr>
              <w:snapToGrid w:val="0"/>
            </w:pPr>
            <w:r w:rsidRPr="005A5F4B">
              <w:t>ЗМ 3. Методи інтегральної оцінки ефективності природо-орієнтованих рішень захисту навколишнього середовища.</w:t>
            </w:r>
          </w:p>
        </w:tc>
      </w:tr>
      <w:tr w:rsidR="001F4783" w:rsidRPr="005A5F4B" w14:paraId="1AECA8EB" w14:textId="77777777" w:rsidTr="007E0091">
        <w:tc>
          <w:tcPr>
            <w:tcW w:w="7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2FEEA7A" w14:textId="3CD26FE4" w:rsidR="001F4783" w:rsidRPr="005A5F4B" w:rsidRDefault="001F4783" w:rsidP="00F6236C">
            <w:pPr>
              <w:snapToGrid w:val="0"/>
            </w:pPr>
            <w:r w:rsidRPr="005A5F4B">
              <w:rPr>
                <w:lang w:val="ru-RU"/>
              </w:rPr>
              <w:t>ВК 6</w:t>
            </w:r>
            <w:r w:rsidRPr="005A5F4B">
              <w:t>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1E480F6" w14:textId="77777777" w:rsidR="001F4783" w:rsidRPr="005A5F4B" w:rsidRDefault="001F4783" w:rsidP="00F6236C">
            <w:pPr>
              <w:ind w:left="59" w:firstLine="141"/>
              <w:jc w:val="center"/>
              <w:rPr>
                <w:lang w:val="ru-RU"/>
              </w:rPr>
            </w:pPr>
          </w:p>
          <w:p w14:paraId="68762C06" w14:textId="46343DF3" w:rsidR="001F4783" w:rsidRPr="005A5F4B" w:rsidRDefault="001F4783" w:rsidP="00F6236C">
            <w:r w:rsidRPr="005A5F4B">
              <w:rPr>
                <w:lang w:val="ru-RU"/>
              </w:rPr>
              <w:t>Академічне письмо та риторика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883DCFD" w14:textId="5D397249" w:rsidR="001F4783" w:rsidRPr="005A5F4B" w:rsidRDefault="001F4783" w:rsidP="00F6236C">
            <w:pPr>
              <w:snapToGrid w:val="0"/>
              <w:jc w:val="center"/>
            </w:pPr>
            <w:r w:rsidRPr="005A5F4B">
              <w:t>4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7FE240A5" w14:textId="77777777" w:rsidR="001F4783" w:rsidRPr="005A5F4B" w:rsidRDefault="001F4783" w:rsidP="00F6236C">
            <w:pPr>
              <w:snapToGrid w:val="0"/>
              <w:jc w:val="center"/>
            </w:pPr>
          </w:p>
          <w:p w14:paraId="25D6E9E3" w14:textId="77777777" w:rsidR="001F4783" w:rsidRPr="005A5F4B" w:rsidRDefault="001F4783" w:rsidP="00F6236C">
            <w:pPr>
              <w:snapToGrid w:val="0"/>
              <w:jc w:val="center"/>
            </w:pPr>
          </w:p>
          <w:p w14:paraId="15C1A496" w14:textId="59B47703" w:rsidR="001F4783" w:rsidRPr="005A5F4B" w:rsidRDefault="00C948D7" w:rsidP="00F6236C">
            <w:pPr>
              <w:snapToGrid w:val="0"/>
              <w:jc w:val="center"/>
            </w:pPr>
            <w:r w:rsidRPr="005A5F4B">
              <w:t>д</w:t>
            </w:r>
            <w:r w:rsidR="001F4783" w:rsidRPr="005A5F4B">
              <w:t>иф. залік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28D7525" w14:textId="77777777" w:rsidR="00F6236C" w:rsidRPr="005A5F4B" w:rsidRDefault="00F6236C" w:rsidP="00F6236C">
            <w:pPr>
              <w:pStyle w:val="ae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5F4B">
              <w:rPr>
                <w:sz w:val="24"/>
                <w:szCs w:val="24"/>
              </w:rPr>
              <w:t xml:space="preserve">ЗМ 1. </w:t>
            </w:r>
            <w:r w:rsidR="001F4783" w:rsidRPr="005A5F4B">
              <w:rPr>
                <w:sz w:val="24"/>
                <w:szCs w:val="24"/>
              </w:rPr>
              <w:t>Наукове мовлення. Культура спілкування.</w:t>
            </w:r>
          </w:p>
          <w:p w14:paraId="0028DE1C" w14:textId="09959000" w:rsidR="001F4783" w:rsidRPr="005A5F4B" w:rsidRDefault="00F6236C" w:rsidP="00F6236C">
            <w:pPr>
              <w:pStyle w:val="ae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5F4B">
              <w:rPr>
                <w:sz w:val="24"/>
                <w:szCs w:val="24"/>
              </w:rPr>
              <w:t>ЗМ 2.</w:t>
            </w:r>
            <w:r w:rsidRPr="005A5F4B">
              <w:rPr>
                <w:sz w:val="24"/>
                <w:szCs w:val="24"/>
                <w:lang w:eastAsia="ru-RU"/>
              </w:rPr>
              <w:t xml:space="preserve"> </w:t>
            </w:r>
            <w:r w:rsidR="001F4783" w:rsidRPr="005A5F4B">
              <w:rPr>
                <w:sz w:val="24"/>
                <w:szCs w:val="24"/>
              </w:rPr>
              <w:t>Підготовка й написання наукового тексту.</w:t>
            </w:r>
          </w:p>
          <w:p w14:paraId="40D3DDB1" w14:textId="71B3D937" w:rsidR="001F4783" w:rsidRPr="005A5F4B" w:rsidRDefault="00F6236C" w:rsidP="00F6236C">
            <w:r w:rsidRPr="005A5F4B">
              <w:t>ЗМ 3.</w:t>
            </w:r>
            <w:r w:rsidR="001F4783" w:rsidRPr="005A5F4B">
              <w:t xml:space="preserve"> Академічна риторика.</w:t>
            </w:r>
          </w:p>
        </w:tc>
      </w:tr>
      <w:tr w:rsidR="001F4783" w:rsidRPr="005A5F4B" w14:paraId="61F94B3F" w14:textId="77777777" w:rsidTr="00C82104">
        <w:tc>
          <w:tcPr>
            <w:tcW w:w="7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FACA8C7" w14:textId="2595B768" w:rsidR="001F4783" w:rsidRPr="005A5F4B" w:rsidRDefault="001F4783" w:rsidP="001F4783">
            <w:pPr>
              <w:snapToGrid w:val="0"/>
            </w:pPr>
            <w:r w:rsidRPr="005A5F4B">
              <w:t>ВК 7.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DD38500" w14:textId="722F640F" w:rsidR="001F4783" w:rsidRPr="005A5F4B" w:rsidRDefault="001F4783" w:rsidP="001F4783">
            <w:r w:rsidRPr="005A5F4B">
              <w:t xml:space="preserve">Вибір ОК з каталогу курсів інших ОНП </w:t>
            </w:r>
            <w:r w:rsidRPr="005A5F4B">
              <w:lastRenderedPageBreak/>
              <w:t>третього освітньо-наукового рівня вищої освіти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6A23F5E" w14:textId="0ADD6971" w:rsidR="001F4783" w:rsidRPr="005A5F4B" w:rsidRDefault="001F4783" w:rsidP="001F4783">
            <w:pPr>
              <w:snapToGrid w:val="0"/>
              <w:jc w:val="center"/>
            </w:pPr>
            <w:r w:rsidRPr="005A5F4B">
              <w:lastRenderedPageBreak/>
              <w:t>4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7965E86A" w14:textId="1F5F97FA" w:rsidR="001F4783" w:rsidRPr="005A5F4B" w:rsidRDefault="001F4783" w:rsidP="001F4783">
            <w:pPr>
              <w:snapToGrid w:val="0"/>
              <w:jc w:val="center"/>
            </w:pPr>
            <w:r w:rsidRPr="005A5F4B">
              <w:t>диф. залік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5922098" w14:textId="4701A56C" w:rsidR="001F4783" w:rsidRPr="005A5F4B" w:rsidRDefault="001F4783" w:rsidP="00F6236C">
            <w:pPr>
              <w:snapToGrid w:val="0"/>
            </w:pPr>
          </w:p>
        </w:tc>
      </w:tr>
      <w:tr w:rsidR="001F4783" w:rsidRPr="005A5F4B" w14:paraId="61B48DCD" w14:textId="59D5F7FE" w:rsidTr="00C82104">
        <w:tc>
          <w:tcPr>
            <w:tcW w:w="28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2596BE6" w14:textId="77777777" w:rsidR="001F4783" w:rsidRPr="005A5F4B" w:rsidRDefault="001F4783" w:rsidP="001F4783">
            <w:pPr>
              <w:snapToGrid w:val="0"/>
              <w:rPr>
                <w:b/>
              </w:rPr>
            </w:pPr>
            <w:r w:rsidRPr="005A5F4B">
              <w:rPr>
                <w:b/>
              </w:rPr>
              <w:t>Загальний обсяг вибіркових компонент: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2B8D2AED" w14:textId="6F252CAD" w:rsidR="001F4783" w:rsidRPr="005A5F4B" w:rsidRDefault="001F4783" w:rsidP="001F4783">
            <w:pPr>
              <w:snapToGrid w:val="0"/>
              <w:jc w:val="center"/>
              <w:rPr>
                <w:b/>
                <w:bCs/>
              </w:rPr>
            </w:pPr>
            <w:r w:rsidRPr="005A5F4B">
              <w:rPr>
                <w:b/>
                <w:bCs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79F0C" w14:textId="77777777" w:rsidR="001F4783" w:rsidRPr="005A5F4B" w:rsidRDefault="001F4783" w:rsidP="001F4783">
            <w:pPr>
              <w:snapToGrid w:val="0"/>
              <w:jc w:val="center"/>
            </w:pPr>
          </w:p>
        </w:tc>
      </w:tr>
    </w:tbl>
    <w:p w14:paraId="50540A38" w14:textId="7BE845E5" w:rsidR="00FA7845" w:rsidRPr="005A5F4B" w:rsidRDefault="00A94154" w:rsidP="3C2B594C">
      <w:pPr>
        <w:spacing w:line="259" w:lineRule="auto"/>
        <w:jc w:val="both"/>
        <w:rPr>
          <w:sz w:val="28"/>
          <w:szCs w:val="28"/>
        </w:rPr>
      </w:pPr>
      <w:r w:rsidRPr="005A5F4B">
        <w:rPr>
          <w:sz w:val="28"/>
          <w:szCs w:val="28"/>
        </w:rPr>
        <w:t xml:space="preserve">2.2. </w:t>
      </w:r>
      <w:r w:rsidR="00B02815" w:rsidRPr="005A5F4B">
        <w:rPr>
          <w:sz w:val="28"/>
          <w:szCs w:val="28"/>
        </w:rPr>
        <w:t>Структур</w:t>
      </w:r>
      <w:r w:rsidR="574029A1" w:rsidRPr="005A5F4B">
        <w:rPr>
          <w:sz w:val="28"/>
          <w:szCs w:val="28"/>
        </w:rPr>
        <w:t>а вибіркових компонент</w:t>
      </w:r>
      <w:r w:rsidR="2FEC684A" w:rsidRPr="005A5F4B">
        <w:rPr>
          <w:sz w:val="28"/>
          <w:szCs w:val="28"/>
        </w:rPr>
        <w:t xml:space="preserve"> за семестрами</w:t>
      </w:r>
    </w:p>
    <w:p w14:paraId="4318DA57" w14:textId="77777777" w:rsidR="00D22207" w:rsidRPr="005A5F4B" w:rsidRDefault="00D22207" w:rsidP="00E24974">
      <w:pPr>
        <w:suppressAutoHyphens/>
        <w:ind w:firstLine="709"/>
        <w:jc w:val="both"/>
        <w:rPr>
          <w:bCs/>
        </w:rPr>
      </w:pPr>
    </w:p>
    <w:p w14:paraId="3F9605BF" w14:textId="77777777" w:rsidR="008441F8" w:rsidRPr="005A5F4B" w:rsidRDefault="00B57B06" w:rsidP="003A0C40">
      <w:pPr>
        <w:suppressAutoHyphens/>
        <w:jc w:val="both"/>
        <w:rPr>
          <w:bCs/>
        </w:rPr>
      </w:pPr>
      <w:r w:rsidRPr="005A5F4B">
        <w:rPr>
          <w:sz w:val="28"/>
          <w:szCs w:val="28"/>
        </w:rPr>
        <w:t>О</w:t>
      </w:r>
      <w:r w:rsidR="00B02815" w:rsidRPr="005A5F4B">
        <w:rPr>
          <w:sz w:val="28"/>
          <w:szCs w:val="28"/>
        </w:rPr>
        <w:t xml:space="preserve">пис послідовності вивчення </w:t>
      </w:r>
      <w:r w:rsidR="005F5F35" w:rsidRPr="005A5F4B">
        <w:rPr>
          <w:sz w:val="28"/>
          <w:szCs w:val="28"/>
        </w:rPr>
        <w:t xml:space="preserve">вибіркових </w:t>
      </w:r>
      <w:r w:rsidR="00B02815" w:rsidRPr="005A5F4B">
        <w:rPr>
          <w:sz w:val="28"/>
          <w:szCs w:val="28"/>
        </w:rPr>
        <w:t xml:space="preserve">компонент </w:t>
      </w:r>
      <w:r w:rsidR="00F4327F" w:rsidRPr="005A5F4B">
        <w:rPr>
          <w:sz w:val="28"/>
          <w:szCs w:val="28"/>
        </w:rPr>
        <w:t>за семестрами</w:t>
      </w:r>
    </w:p>
    <w:p w14:paraId="409E9FD1" w14:textId="77777777" w:rsidR="008441F8" w:rsidRPr="005A5F4B" w:rsidRDefault="008441F8" w:rsidP="008441F8">
      <w:pPr>
        <w:suppressAutoHyphens/>
        <w:jc w:val="both"/>
        <w:rPr>
          <w:i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1"/>
        <w:gridCol w:w="2442"/>
        <w:gridCol w:w="2442"/>
        <w:gridCol w:w="2442"/>
      </w:tblGrid>
      <w:tr w:rsidR="00AB4781" w:rsidRPr="005A5F4B" w14:paraId="3B82A73E" w14:textId="77777777" w:rsidTr="003E6936">
        <w:trPr>
          <w:trHeight w:val="262"/>
        </w:trPr>
        <w:tc>
          <w:tcPr>
            <w:tcW w:w="2441" w:type="dxa"/>
            <w:shd w:val="clear" w:color="auto" w:fill="auto"/>
          </w:tcPr>
          <w:p w14:paraId="3EF0F744" w14:textId="77777777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 w:rsidRPr="005A5F4B">
              <w:rPr>
                <w:b/>
                <w:lang w:val="ru-RU"/>
              </w:rPr>
              <w:t>1</w:t>
            </w:r>
          </w:p>
        </w:tc>
        <w:tc>
          <w:tcPr>
            <w:tcW w:w="2442" w:type="dxa"/>
            <w:shd w:val="clear" w:color="auto" w:fill="auto"/>
          </w:tcPr>
          <w:p w14:paraId="3D4AB6B5" w14:textId="77777777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 w:rsidRPr="005A5F4B">
              <w:rPr>
                <w:b/>
                <w:lang w:val="ru-RU"/>
              </w:rPr>
              <w:t>2</w:t>
            </w:r>
          </w:p>
        </w:tc>
        <w:tc>
          <w:tcPr>
            <w:tcW w:w="2442" w:type="dxa"/>
            <w:shd w:val="clear" w:color="auto" w:fill="auto"/>
          </w:tcPr>
          <w:p w14:paraId="765010C5" w14:textId="77777777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 w:rsidRPr="005A5F4B">
              <w:rPr>
                <w:b/>
                <w:lang w:val="ru-RU"/>
              </w:rPr>
              <w:t>3</w:t>
            </w:r>
          </w:p>
        </w:tc>
        <w:tc>
          <w:tcPr>
            <w:tcW w:w="2442" w:type="dxa"/>
            <w:shd w:val="clear" w:color="auto" w:fill="auto"/>
          </w:tcPr>
          <w:p w14:paraId="78A05FA8" w14:textId="77777777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 w:rsidRPr="005A5F4B">
              <w:rPr>
                <w:b/>
                <w:lang w:val="ru-RU"/>
              </w:rPr>
              <w:t>4</w:t>
            </w:r>
          </w:p>
        </w:tc>
      </w:tr>
      <w:tr w:rsidR="00AB4781" w:rsidRPr="005A5F4B" w14:paraId="403CA0D8" w14:textId="77777777" w:rsidTr="003E6936">
        <w:trPr>
          <w:trHeight w:val="262"/>
        </w:trPr>
        <w:tc>
          <w:tcPr>
            <w:tcW w:w="2441" w:type="dxa"/>
            <w:shd w:val="clear" w:color="auto" w:fill="auto"/>
          </w:tcPr>
          <w:p w14:paraId="33F5F569" w14:textId="13FE0D9D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442" w:type="dxa"/>
            <w:shd w:val="clear" w:color="auto" w:fill="auto"/>
          </w:tcPr>
          <w:p w14:paraId="7DD48632" w14:textId="0059E6F6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442" w:type="dxa"/>
            <w:shd w:val="clear" w:color="auto" w:fill="auto"/>
          </w:tcPr>
          <w:p w14:paraId="5D2D3030" w14:textId="7671A1D2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442" w:type="dxa"/>
            <w:shd w:val="clear" w:color="auto" w:fill="auto"/>
          </w:tcPr>
          <w:p w14:paraId="299E7D60" w14:textId="2C51EE0A" w:rsidR="00AB4781" w:rsidRPr="005A5F4B" w:rsidRDefault="00AB4781" w:rsidP="003A0C40">
            <w:pPr>
              <w:tabs>
                <w:tab w:val="left" w:pos="15451"/>
              </w:tabs>
              <w:ind w:right="142"/>
              <w:jc w:val="center"/>
            </w:pPr>
            <w:r w:rsidRPr="005A5F4B">
              <w:t>ВК</w:t>
            </w:r>
            <w:r w:rsidR="0050452C" w:rsidRPr="005A5F4B">
              <w:t xml:space="preserve"> 1</w:t>
            </w:r>
            <w:r w:rsidRPr="005A5F4B">
              <w:rPr>
                <w:lang w:val="ru-RU"/>
              </w:rPr>
              <w:t xml:space="preserve"> </w:t>
            </w:r>
            <w:r w:rsidRPr="005A5F4B">
              <w:t>–</w:t>
            </w:r>
            <w:r w:rsidRPr="005A5F4B">
              <w:rPr>
                <w:lang w:val="ru-RU"/>
              </w:rPr>
              <w:t xml:space="preserve"> ВК</w:t>
            </w:r>
            <w:r w:rsidR="0050452C" w:rsidRPr="005A5F4B">
              <w:rPr>
                <w:lang w:val="ru-RU"/>
              </w:rPr>
              <w:t xml:space="preserve"> </w:t>
            </w:r>
            <w:r w:rsidR="003A0C40" w:rsidRPr="005A5F4B">
              <w:rPr>
                <w:lang w:val="ru-RU"/>
              </w:rPr>
              <w:t>6</w:t>
            </w:r>
          </w:p>
        </w:tc>
      </w:tr>
      <w:tr w:rsidR="00AB4781" w:rsidRPr="005A5F4B" w14:paraId="64321D13" w14:textId="77777777" w:rsidTr="003E6936">
        <w:trPr>
          <w:trHeight w:val="253"/>
        </w:trPr>
        <w:tc>
          <w:tcPr>
            <w:tcW w:w="2441" w:type="dxa"/>
            <w:shd w:val="clear" w:color="auto" w:fill="auto"/>
          </w:tcPr>
          <w:p w14:paraId="4272E1AA" w14:textId="77777777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442" w:type="dxa"/>
            <w:shd w:val="clear" w:color="auto" w:fill="auto"/>
          </w:tcPr>
          <w:p w14:paraId="4C4812FE" w14:textId="4D0527FB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442" w:type="dxa"/>
            <w:shd w:val="clear" w:color="auto" w:fill="auto"/>
          </w:tcPr>
          <w:p w14:paraId="040D8B1F" w14:textId="145CF3E4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442" w:type="dxa"/>
            <w:shd w:val="clear" w:color="auto" w:fill="auto"/>
          </w:tcPr>
          <w:p w14:paraId="169EC682" w14:textId="69A0FD21" w:rsidR="00AB4781" w:rsidRPr="005A5F4B" w:rsidRDefault="0050452C" w:rsidP="003A0C40">
            <w:pPr>
              <w:tabs>
                <w:tab w:val="left" w:pos="15451"/>
              </w:tabs>
              <w:ind w:right="142"/>
              <w:jc w:val="center"/>
            </w:pPr>
            <w:r w:rsidRPr="005A5F4B">
              <w:t>ВК 1</w:t>
            </w:r>
            <w:r w:rsidRPr="005A5F4B">
              <w:rPr>
                <w:lang w:val="ru-RU"/>
              </w:rPr>
              <w:t xml:space="preserve"> </w:t>
            </w:r>
            <w:r w:rsidRPr="005A5F4B">
              <w:t>–</w:t>
            </w:r>
            <w:r w:rsidRPr="005A5F4B">
              <w:rPr>
                <w:lang w:val="ru-RU"/>
              </w:rPr>
              <w:t xml:space="preserve"> ВК </w:t>
            </w:r>
            <w:r w:rsidR="003A0C40" w:rsidRPr="005A5F4B">
              <w:rPr>
                <w:lang w:val="ru-RU"/>
              </w:rPr>
              <w:t>6</w:t>
            </w:r>
          </w:p>
        </w:tc>
      </w:tr>
      <w:tr w:rsidR="00AB4781" w:rsidRPr="005A5F4B" w14:paraId="738E7700" w14:textId="77777777" w:rsidTr="003E6936">
        <w:trPr>
          <w:trHeight w:val="262"/>
        </w:trPr>
        <w:tc>
          <w:tcPr>
            <w:tcW w:w="2441" w:type="dxa"/>
            <w:shd w:val="clear" w:color="auto" w:fill="auto"/>
          </w:tcPr>
          <w:p w14:paraId="160A0BA8" w14:textId="77777777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442" w:type="dxa"/>
            <w:shd w:val="clear" w:color="auto" w:fill="auto"/>
          </w:tcPr>
          <w:p w14:paraId="1A6DFC48" w14:textId="77777777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442" w:type="dxa"/>
            <w:shd w:val="clear" w:color="auto" w:fill="auto"/>
          </w:tcPr>
          <w:p w14:paraId="08741E3E" w14:textId="77777777" w:rsidR="00AB4781" w:rsidRPr="005A5F4B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442" w:type="dxa"/>
            <w:shd w:val="clear" w:color="auto" w:fill="auto"/>
          </w:tcPr>
          <w:p w14:paraId="69B8D9F5" w14:textId="25DD4DAF" w:rsidR="00AB4781" w:rsidRPr="005A5F4B" w:rsidRDefault="0050452C" w:rsidP="003A0C40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r w:rsidRPr="005A5F4B">
              <w:t>ВК 1</w:t>
            </w:r>
            <w:r w:rsidRPr="005A5F4B">
              <w:rPr>
                <w:lang w:val="ru-RU"/>
              </w:rPr>
              <w:t xml:space="preserve"> </w:t>
            </w:r>
            <w:r w:rsidRPr="005A5F4B">
              <w:t>–</w:t>
            </w:r>
            <w:r w:rsidRPr="005A5F4B">
              <w:rPr>
                <w:lang w:val="ru-RU"/>
              </w:rPr>
              <w:t xml:space="preserve"> ВК </w:t>
            </w:r>
            <w:r w:rsidR="003A0C40" w:rsidRPr="005A5F4B">
              <w:rPr>
                <w:lang w:val="ru-RU"/>
              </w:rPr>
              <w:t>6</w:t>
            </w:r>
          </w:p>
        </w:tc>
      </w:tr>
    </w:tbl>
    <w:p w14:paraId="661E3B34" w14:textId="77777777" w:rsidR="000D26F1" w:rsidRPr="005A5F4B" w:rsidRDefault="000D26F1" w:rsidP="00A94154">
      <w:pPr>
        <w:ind w:firstLine="709"/>
        <w:jc w:val="both"/>
        <w:sectPr w:rsidR="000D26F1" w:rsidRPr="005A5F4B" w:rsidSect="00544BFD">
          <w:footerReference w:type="even" r:id="rId11"/>
          <w:footerReference w:type="default" r:id="rId12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3552BA6D" w14:textId="045DAC6A" w:rsidR="00DD4CFA" w:rsidRPr="005A5F4B" w:rsidRDefault="00DD4CFA" w:rsidP="00A94154">
      <w:pPr>
        <w:ind w:firstLine="709"/>
        <w:jc w:val="both"/>
      </w:pPr>
    </w:p>
    <w:p w14:paraId="41C6AF14" w14:textId="52766A4D" w:rsidR="00FE00CE" w:rsidRPr="005A5F4B" w:rsidRDefault="003A0C40" w:rsidP="00EA45D3">
      <w:pPr>
        <w:jc w:val="center"/>
        <w:rPr>
          <w:b/>
          <w:sz w:val="28"/>
          <w:szCs w:val="28"/>
        </w:rPr>
      </w:pPr>
      <w:r w:rsidRPr="005A5F4B">
        <w:rPr>
          <w:b/>
          <w:spacing w:val="20"/>
          <w:kern w:val="36"/>
          <w:sz w:val="28"/>
          <w:szCs w:val="28"/>
          <w:lang w:val="ru-RU"/>
        </w:rPr>
        <w:t>3</w:t>
      </w:r>
      <w:r w:rsidR="00612CF1" w:rsidRPr="005A5F4B">
        <w:rPr>
          <w:b/>
          <w:spacing w:val="20"/>
          <w:kern w:val="36"/>
          <w:sz w:val="28"/>
          <w:szCs w:val="28"/>
          <w:lang w:val="ru-RU"/>
        </w:rPr>
        <w:t xml:space="preserve">. </w:t>
      </w:r>
      <w:r w:rsidR="00612CF1" w:rsidRPr="005A5F4B">
        <w:rPr>
          <w:b/>
          <w:sz w:val="28"/>
          <w:szCs w:val="28"/>
        </w:rPr>
        <w:t>Матриця відповідності компетентностей</w:t>
      </w:r>
    </w:p>
    <w:p w14:paraId="7E37770A" w14:textId="77777777" w:rsidR="00FE00CE" w:rsidRPr="005A5F4B" w:rsidRDefault="0044270D" w:rsidP="00EA45D3">
      <w:pPr>
        <w:jc w:val="center"/>
        <w:rPr>
          <w:b/>
          <w:sz w:val="28"/>
          <w:szCs w:val="28"/>
        </w:rPr>
      </w:pPr>
      <w:r w:rsidRPr="005A5F4B">
        <w:rPr>
          <w:b/>
          <w:sz w:val="28"/>
          <w:szCs w:val="28"/>
        </w:rPr>
        <w:t xml:space="preserve">вибірковим </w:t>
      </w:r>
      <w:r w:rsidR="00BB3C42" w:rsidRPr="005A5F4B">
        <w:rPr>
          <w:b/>
          <w:sz w:val="28"/>
          <w:szCs w:val="28"/>
        </w:rPr>
        <w:t>к</w:t>
      </w:r>
      <w:r w:rsidR="00612CF1" w:rsidRPr="005A5F4B">
        <w:rPr>
          <w:b/>
          <w:sz w:val="28"/>
          <w:szCs w:val="28"/>
        </w:rPr>
        <w:t>омпонентам</w:t>
      </w:r>
      <w:r w:rsidR="00D85B8B" w:rsidRPr="005A5F4B">
        <w:rPr>
          <w:b/>
          <w:sz w:val="28"/>
          <w:szCs w:val="28"/>
        </w:rPr>
        <w:t xml:space="preserve"> </w:t>
      </w:r>
    </w:p>
    <w:p w14:paraId="30DEC69A" w14:textId="52EAAC87" w:rsidR="00294DF9" w:rsidRPr="005A5F4B" w:rsidRDefault="00294DF9" w:rsidP="00EA45D3">
      <w:pPr>
        <w:jc w:val="center"/>
        <w:rPr>
          <w:b/>
          <w:lang w:val="ru-RU"/>
        </w:rPr>
      </w:pPr>
    </w:p>
    <w:tbl>
      <w:tblPr>
        <w:tblW w:w="12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154"/>
        <w:gridCol w:w="786"/>
        <w:gridCol w:w="786"/>
        <w:gridCol w:w="786"/>
        <w:gridCol w:w="786"/>
        <w:gridCol w:w="787"/>
        <w:gridCol w:w="786"/>
        <w:gridCol w:w="786"/>
        <w:gridCol w:w="786"/>
        <w:gridCol w:w="786"/>
      </w:tblGrid>
      <w:tr w:rsidR="00F6236C" w:rsidRPr="005A5F4B" w14:paraId="6CA698DC" w14:textId="77777777" w:rsidTr="00F6236C">
        <w:trPr>
          <w:cantSplit/>
          <w:trHeight w:val="1316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795FB0FC" w14:textId="0EA0453D" w:rsidR="00F6236C" w:rsidRPr="005A5F4B" w:rsidRDefault="00F6236C" w:rsidP="00331EF6">
            <w:pPr>
              <w:snapToGrid w:val="0"/>
              <w:jc w:val="center"/>
            </w:pPr>
            <w:r w:rsidRPr="005A5F4B">
              <w:t>Код</w:t>
            </w:r>
          </w:p>
          <w:p w14:paraId="0019116F" w14:textId="6715A429" w:rsidR="00F6236C" w:rsidRPr="005A5F4B" w:rsidRDefault="00F6236C" w:rsidP="00331EF6">
            <w:pPr>
              <w:jc w:val="center"/>
              <w:rPr>
                <w:sz w:val="21"/>
              </w:rPr>
            </w:pPr>
            <w:r w:rsidRPr="005A5F4B">
              <w:t>н/д</w:t>
            </w:r>
          </w:p>
        </w:tc>
        <w:tc>
          <w:tcPr>
            <w:tcW w:w="4154" w:type="dxa"/>
            <w:shd w:val="clear" w:color="auto" w:fill="auto"/>
            <w:vAlign w:val="center"/>
          </w:tcPr>
          <w:p w14:paraId="5CBE89FE" w14:textId="4447B966" w:rsidR="00F6236C" w:rsidRPr="005A5F4B" w:rsidRDefault="00F6236C" w:rsidP="00331EF6">
            <w:pPr>
              <w:jc w:val="center"/>
              <w:rPr>
                <w:sz w:val="21"/>
              </w:rPr>
            </w:pPr>
            <w:r w:rsidRPr="005A5F4B">
              <w:t xml:space="preserve">Вибіркові компоненти </w:t>
            </w:r>
            <w:r w:rsidRPr="005A5F4B">
              <w:br/>
              <w:t>(навчальні дисципліни)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14:paraId="3E6727D0" w14:textId="4FBE3A8C" w:rsidR="00F6236C" w:rsidRPr="005A5F4B" w:rsidRDefault="00F6236C" w:rsidP="00331EF6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5A5F4B">
              <w:rPr>
                <w:b/>
                <w:sz w:val="21"/>
              </w:rPr>
              <w:t xml:space="preserve">ВФК </w:t>
            </w:r>
            <w:r w:rsidRPr="005A5F4B">
              <w:rPr>
                <w:b/>
                <w:sz w:val="21"/>
                <w:lang w:val="en-US"/>
              </w:rPr>
              <w:t>1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14:paraId="166F2D55" w14:textId="4E9B9842" w:rsidR="00F6236C" w:rsidRPr="005A5F4B" w:rsidRDefault="00F6236C" w:rsidP="00331EF6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5A5F4B">
              <w:rPr>
                <w:b/>
                <w:sz w:val="21"/>
              </w:rPr>
              <w:t xml:space="preserve">ВФК </w:t>
            </w:r>
            <w:r w:rsidRPr="005A5F4B">
              <w:rPr>
                <w:b/>
                <w:sz w:val="21"/>
                <w:lang w:val="en-US"/>
              </w:rPr>
              <w:t>2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14:paraId="422AD664" w14:textId="555D1C60" w:rsidR="00F6236C" w:rsidRPr="005A5F4B" w:rsidRDefault="00F6236C" w:rsidP="00331EF6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5A5F4B">
              <w:rPr>
                <w:b/>
                <w:sz w:val="21"/>
              </w:rPr>
              <w:t xml:space="preserve">ВФК </w:t>
            </w:r>
            <w:r w:rsidRPr="005A5F4B">
              <w:rPr>
                <w:b/>
                <w:sz w:val="21"/>
                <w:lang w:val="en-US"/>
              </w:rPr>
              <w:t>3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14:paraId="006FA33B" w14:textId="3C5339D7" w:rsidR="00F6236C" w:rsidRPr="005A5F4B" w:rsidRDefault="00F6236C" w:rsidP="00331EF6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5A5F4B">
              <w:rPr>
                <w:b/>
                <w:sz w:val="21"/>
              </w:rPr>
              <w:t xml:space="preserve">ВФК </w:t>
            </w:r>
            <w:r w:rsidRPr="005A5F4B">
              <w:rPr>
                <w:b/>
                <w:sz w:val="21"/>
                <w:lang w:val="en-US"/>
              </w:rPr>
              <w:t>4</w:t>
            </w: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14:paraId="55D5CD4C" w14:textId="7E2D1E7B" w:rsidR="00F6236C" w:rsidRPr="005A5F4B" w:rsidRDefault="00F6236C" w:rsidP="00331EF6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5A5F4B">
              <w:rPr>
                <w:b/>
                <w:sz w:val="21"/>
              </w:rPr>
              <w:t xml:space="preserve">ВФК </w:t>
            </w:r>
            <w:r w:rsidRPr="005A5F4B">
              <w:rPr>
                <w:b/>
                <w:sz w:val="21"/>
                <w:lang w:val="en-US"/>
              </w:rPr>
              <w:t>5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14:paraId="0631C5AA" w14:textId="64690439" w:rsidR="00F6236C" w:rsidRPr="005A5F4B" w:rsidRDefault="00F6236C" w:rsidP="00331EF6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5A5F4B">
              <w:rPr>
                <w:b/>
                <w:sz w:val="21"/>
              </w:rPr>
              <w:t xml:space="preserve">ВФК </w:t>
            </w:r>
            <w:r w:rsidRPr="005A5F4B">
              <w:rPr>
                <w:b/>
                <w:sz w:val="21"/>
                <w:lang w:val="en-US"/>
              </w:rPr>
              <w:t>6</w:t>
            </w:r>
          </w:p>
        </w:tc>
        <w:tc>
          <w:tcPr>
            <w:tcW w:w="786" w:type="dxa"/>
            <w:textDirection w:val="btLr"/>
            <w:vAlign w:val="center"/>
          </w:tcPr>
          <w:p w14:paraId="49C4FD1F" w14:textId="464132B6" w:rsidR="00F6236C" w:rsidRPr="005A5F4B" w:rsidRDefault="00F6236C" w:rsidP="00F6236C">
            <w:pPr>
              <w:ind w:left="113" w:right="113"/>
              <w:jc w:val="center"/>
              <w:rPr>
                <w:b/>
                <w:lang w:val="ru-RU"/>
              </w:rPr>
            </w:pPr>
            <w:r w:rsidRPr="005A5F4B">
              <w:rPr>
                <w:b/>
                <w:sz w:val="21"/>
              </w:rPr>
              <w:t xml:space="preserve">ВФК </w:t>
            </w:r>
            <w:r w:rsidRPr="005A5F4B">
              <w:rPr>
                <w:b/>
                <w:sz w:val="21"/>
                <w:lang w:val="en-US"/>
              </w:rPr>
              <w:t>7</w:t>
            </w:r>
          </w:p>
        </w:tc>
        <w:tc>
          <w:tcPr>
            <w:tcW w:w="786" w:type="dxa"/>
            <w:textDirection w:val="btLr"/>
            <w:vAlign w:val="center"/>
          </w:tcPr>
          <w:p w14:paraId="164595DA" w14:textId="08D4B285" w:rsidR="00F6236C" w:rsidRPr="005A5F4B" w:rsidRDefault="00F6236C" w:rsidP="00F6236C">
            <w:pPr>
              <w:ind w:left="113" w:right="113"/>
              <w:jc w:val="center"/>
              <w:rPr>
                <w:b/>
                <w:lang w:val="ru-RU"/>
              </w:rPr>
            </w:pPr>
            <w:r w:rsidRPr="005A5F4B">
              <w:rPr>
                <w:b/>
                <w:sz w:val="21"/>
              </w:rPr>
              <w:t xml:space="preserve">ВФК </w:t>
            </w:r>
            <w:r w:rsidRPr="005A5F4B">
              <w:rPr>
                <w:b/>
                <w:sz w:val="21"/>
                <w:lang w:val="en-US"/>
              </w:rPr>
              <w:t>8</w:t>
            </w:r>
          </w:p>
        </w:tc>
        <w:tc>
          <w:tcPr>
            <w:tcW w:w="786" w:type="dxa"/>
            <w:shd w:val="clear" w:color="auto" w:fill="auto"/>
            <w:textDirection w:val="btLr"/>
            <w:vAlign w:val="center"/>
          </w:tcPr>
          <w:p w14:paraId="3E78BCA9" w14:textId="6E3F87B1" w:rsidR="00F6236C" w:rsidRPr="005A5F4B" w:rsidRDefault="00F6236C" w:rsidP="00F6236C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5A5F4B">
              <w:rPr>
                <w:b/>
                <w:lang w:val="ru-RU"/>
              </w:rPr>
              <w:t xml:space="preserve">ВФК </w:t>
            </w:r>
            <w:r w:rsidRPr="005A5F4B">
              <w:rPr>
                <w:b/>
                <w:lang w:val="en-US"/>
              </w:rPr>
              <w:t>N</w:t>
            </w:r>
          </w:p>
        </w:tc>
      </w:tr>
      <w:tr w:rsidR="00F6236C" w:rsidRPr="005A5F4B" w14:paraId="3863E600" w14:textId="77777777" w:rsidTr="00F6236C">
        <w:trPr>
          <w:trHeight w:val="573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406FDAF4" w14:textId="5DB335A4" w:rsidR="00F6236C" w:rsidRPr="005A5F4B" w:rsidRDefault="00F6236C" w:rsidP="00331EF6">
            <w:pPr>
              <w:jc w:val="center"/>
              <w:rPr>
                <w:sz w:val="21"/>
                <w:lang w:val="ru-RU"/>
              </w:rPr>
            </w:pPr>
            <w:r w:rsidRPr="005A5F4B">
              <w:rPr>
                <w:sz w:val="21"/>
                <w:lang w:val="ru-RU"/>
              </w:rPr>
              <w:t>ВК 1</w:t>
            </w:r>
          </w:p>
        </w:tc>
        <w:tc>
          <w:tcPr>
            <w:tcW w:w="4154" w:type="dxa"/>
            <w:shd w:val="clear" w:color="auto" w:fill="auto"/>
          </w:tcPr>
          <w:p w14:paraId="1E2FA5EC" w14:textId="0E99D1A3" w:rsidR="00F6236C" w:rsidRPr="005A5F4B" w:rsidRDefault="00F6236C" w:rsidP="00331EF6">
            <w:pPr>
              <w:rPr>
                <w:sz w:val="22"/>
              </w:rPr>
            </w:pPr>
            <w:r w:rsidRPr="005A5F4B">
              <w:t>Базова академічна та наукова іноземна мова (друга)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A58F4DC" w14:textId="77777777" w:rsidR="00F6236C" w:rsidRPr="005A5F4B" w:rsidRDefault="00F6236C" w:rsidP="00331EF6">
            <w:pPr>
              <w:jc w:val="center"/>
              <w:rPr>
                <w:sz w:val="22"/>
              </w:rPr>
            </w:pPr>
            <w:r w:rsidRPr="005A5F4B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1B68006" w14:textId="77777777" w:rsidR="00F6236C" w:rsidRPr="005A5F4B" w:rsidRDefault="00F6236C" w:rsidP="00331EF6">
            <w:pPr>
              <w:jc w:val="center"/>
              <w:rPr>
                <w:sz w:val="22"/>
              </w:rPr>
            </w:pPr>
            <w:r w:rsidRPr="005A5F4B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15A59CB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6233A500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724DCC2F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2D9F2973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</w:tcPr>
          <w:p w14:paraId="2934C28A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</w:tcPr>
          <w:p w14:paraId="3F15E5B0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4E05FCB7" w14:textId="06928C1D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</w:tr>
      <w:tr w:rsidR="00F6236C" w:rsidRPr="005A5F4B" w14:paraId="38CC3810" w14:textId="77777777" w:rsidTr="00F6236C">
        <w:trPr>
          <w:trHeight w:val="472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6B7B6836" w14:textId="519798FA" w:rsidR="00F6236C" w:rsidRPr="005A5F4B" w:rsidRDefault="00F6236C" w:rsidP="00331EF6">
            <w:pPr>
              <w:jc w:val="center"/>
              <w:rPr>
                <w:sz w:val="21"/>
                <w:lang w:val="ru-RU"/>
              </w:rPr>
            </w:pPr>
            <w:r w:rsidRPr="005A5F4B">
              <w:rPr>
                <w:sz w:val="21"/>
                <w:lang w:val="ru-RU"/>
              </w:rPr>
              <w:t>ВК 2</w:t>
            </w:r>
          </w:p>
        </w:tc>
        <w:tc>
          <w:tcPr>
            <w:tcW w:w="4154" w:type="dxa"/>
            <w:shd w:val="clear" w:color="auto" w:fill="auto"/>
          </w:tcPr>
          <w:p w14:paraId="7859D421" w14:textId="0D4CA498" w:rsidR="00F6236C" w:rsidRPr="005A5F4B" w:rsidRDefault="00F6236C" w:rsidP="00331EF6">
            <w:pPr>
              <w:rPr>
                <w:sz w:val="22"/>
                <w:lang w:val="ru-RU"/>
              </w:rPr>
            </w:pPr>
            <w:r w:rsidRPr="005A5F4B">
              <w:t>Технології  захисту та відновлення водних об’єктів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0BE38AC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C90DBDB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2C4F0AF8" w14:textId="6AD95245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  <w:r w:rsidRPr="005A5F4B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F649E96" w14:textId="2733FC67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224E02D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5BB8BF3D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</w:tcPr>
          <w:p w14:paraId="77BDD0EB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</w:tcPr>
          <w:p w14:paraId="59081B9E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598D7D66" w14:textId="461970C5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</w:tr>
      <w:tr w:rsidR="00F6236C" w:rsidRPr="005A5F4B" w14:paraId="004AD8DD" w14:textId="77777777" w:rsidTr="00F6236C">
        <w:trPr>
          <w:trHeight w:val="564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0D8F93AF" w14:textId="1264CAFD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  <w:r w:rsidRPr="005A5F4B">
              <w:rPr>
                <w:sz w:val="22"/>
                <w:lang w:val="ru-RU"/>
              </w:rPr>
              <w:t>ВК 3</w:t>
            </w:r>
          </w:p>
        </w:tc>
        <w:tc>
          <w:tcPr>
            <w:tcW w:w="4154" w:type="dxa"/>
            <w:shd w:val="clear" w:color="auto" w:fill="auto"/>
          </w:tcPr>
          <w:p w14:paraId="58215A31" w14:textId="708FC44C" w:rsidR="00F6236C" w:rsidRPr="005A5F4B" w:rsidRDefault="00F6236C" w:rsidP="00331EF6">
            <w:pPr>
              <w:rPr>
                <w:sz w:val="22"/>
              </w:rPr>
            </w:pPr>
            <w:r w:rsidRPr="005A5F4B">
              <w:t>Ресурсо- та енергоощадні технології поводження з відходами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B096D71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3B843D9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4F0F8D5C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22AEDEBC" w14:textId="33AEA781" w:rsidR="00F6236C" w:rsidRPr="005A5F4B" w:rsidRDefault="00F6236C" w:rsidP="00331EF6">
            <w:pPr>
              <w:jc w:val="center"/>
              <w:rPr>
                <w:sz w:val="22"/>
              </w:rPr>
            </w:pPr>
            <w:r w:rsidRPr="005A5F4B">
              <w:rPr>
                <w:sz w:val="22"/>
              </w:rPr>
              <w:t>+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9A3A3BF" w14:textId="7CD85F4F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5CD9AE0" w14:textId="51A33295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</w:tcPr>
          <w:p w14:paraId="76A62F65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</w:tcPr>
          <w:p w14:paraId="6DF5D9B5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3BBB379A" w14:textId="27186560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</w:tr>
      <w:tr w:rsidR="00F6236C" w:rsidRPr="005A5F4B" w14:paraId="0932AEEA" w14:textId="77777777" w:rsidTr="00F6236C">
        <w:trPr>
          <w:trHeight w:val="416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526E54ED" w14:textId="64F82A06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  <w:r w:rsidRPr="005A5F4B">
              <w:rPr>
                <w:sz w:val="22"/>
                <w:lang w:val="ru-RU"/>
              </w:rPr>
              <w:t>ВК 4</w:t>
            </w:r>
          </w:p>
        </w:tc>
        <w:tc>
          <w:tcPr>
            <w:tcW w:w="4154" w:type="dxa"/>
            <w:shd w:val="clear" w:color="auto" w:fill="auto"/>
          </w:tcPr>
          <w:p w14:paraId="6DBCDC3E" w14:textId="566A8321" w:rsidR="00F6236C" w:rsidRPr="005A5F4B" w:rsidRDefault="00F6236C" w:rsidP="00331EF6">
            <w:pPr>
              <w:rPr>
                <w:sz w:val="22"/>
              </w:rPr>
            </w:pPr>
            <w:r w:rsidRPr="005A5F4B">
              <w:t>Шляхи переходу до сталого розвитку в умовах зміни клімату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AF938CD" w14:textId="77777777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604D662" w14:textId="77777777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2A13324" w14:textId="77777777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7D338EC4" w14:textId="77777777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DF8F93B" w14:textId="39C76C0B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  <w:r w:rsidRPr="005A5F4B">
              <w:rPr>
                <w:sz w:val="22"/>
                <w:lang w:val="ru-RU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37E18F0" w14:textId="77777777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</w:tcPr>
          <w:p w14:paraId="0B7C05B3" w14:textId="77777777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</w:tcPr>
          <w:p w14:paraId="2784DBD4" w14:textId="77777777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678F741F" w14:textId="0BADD9B0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</w:p>
        </w:tc>
      </w:tr>
      <w:tr w:rsidR="00F6236C" w:rsidRPr="005A5F4B" w14:paraId="576ED44D" w14:textId="77777777" w:rsidTr="00F6236C">
        <w:trPr>
          <w:trHeight w:val="266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786CFE4D" w14:textId="58F5E493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  <w:r w:rsidRPr="005A5F4B">
              <w:rPr>
                <w:sz w:val="22"/>
                <w:lang w:val="ru-RU"/>
              </w:rPr>
              <w:t>ВК 5</w:t>
            </w:r>
          </w:p>
        </w:tc>
        <w:tc>
          <w:tcPr>
            <w:tcW w:w="4154" w:type="dxa"/>
            <w:shd w:val="clear" w:color="auto" w:fill="auto"/>
          </w:tcPr>
          <w:p w14:paraId="0864D220" w14:textId="4F357C01" w:rsidR="00F6236C" w:rsidRPr="005A5F4B" w:rsidRDefault="00F6236C" w:rsidP="00331EF6">
            <w:pPr>
              <w:rPr>
                <w:sz w:val="22"/>
              </w:rPr>
            </w:pPr>
            <w:r w:rsidRPr="005A5F4B">
              <w:t>Природо-орієнтовані рішення у технологіях захисту навколишнього середовища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FE7B59D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172F1DFB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59DE6C7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15AB0370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CAF9A6E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57C45762" w14:textId="3605FF6E" w:rsidR="00F6236C" w:rsidRPr="005A5F4B" w:rsidRDefault="00F6236C" w:rsidP="00331EF6">
            <w:pPr>
              <w:jc w:val="center"/>
              <w:rPr>
                <w:sz w:val="22"/>
              </w:rPr>
            </w:pPr>
            <w:r w:rsidRPr="005A5F4B">
              <w:rPr>
                <w:sz w:val="22"/>
              </w:rPr>
              <w:t>+</w:t>
            </w:r>
          </w:p>
        </w:tc>
        <w:tc>
          <w:tcPr>
            <w:tcW w:w="786" w:type="dxa"/>
          </w:tcPr>
          <w:p w14:paraId="23FDF238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</w:tcPr>
          <w:p w14:paraId="17A5CC79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22593A3F" w14:textId="2EF211E8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</w:tr>
      <w:tr w:rsidR="00F6236C" w:rsidRPr="005A5F4B" w14:paraId="736D943B" w14:textId="77777777" w:rsidTr="00F6236C">
        <w:trPr>
          <w:trHeight w:val="266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4CB75A29" w14:textId="53ACB58A" w:rsidR="00F6236C" w:rsidRPr="005A5F4B" w:rsidRDefault="00F6236C" w:rsidP="00331EF6">
            <w:pPr>
              <w:jc w:val="center"/>
              <w:rPr>
                <w:sz w:val="22"/>
                <w:lang w:val="ru-RU"/>
              </w:rPr>
            </w:pPr>
            <w:r w:rsidRPr="005A5F4B">
              <w:rPr>
                <w:sz w:val="22"/>
                <w:lang w:val="ru-RU"/>
              </w:rPr>
              <w:t>ВК 6</w:t>
            </w:r>
          </w:p>
        </w:tc>
        <w:tc>
          <w:tcPr>
            <w:tcW w:w="4154" w:type="dxa"/>
            <w:shd w:val="clear" w:color="auto" w:fill="auto"/>
          </w:tcPr>
          <w:p w14:paraId="310AAAD1" w14:textId="44406177" w:rsidR="00F6236C" w:rsidRPr="005A5F4B" w:rsidRDefault="00F6236C" w:rsidP="00331EF6">
            <w:r w:rsidRPr="005A5F4B">
              <w:rPr>
                <w:lang w:val="ru-RU"/>
              </w:rPr>
              <w:t>Академічне письмо та риторика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147D831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3C3D6F1F" w14:textId="373A2249" w:rsidR="00F6236C" w:rsidRPr="005A5F4B" w:rsidRDefault="00F6236C" w:rsidP="00331EF6">
            <w:pPr>
              <w:jc w:val="center"/>
              <w:rPr>
                <w:sz w:val="22"/>
              </w:rPr>
            </w:pPr>
            <w:r w:rsidRPr="005A5F4B">
              <w:rPr>
                <w:sz w:val="22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BDCCF42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0107D180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23FCC9A8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33D107AD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</w:tcPr>
          <w:p w14:paraId="64294EF6" w14:textId="62D15C46" w:rsidR="00F6236C" w:rsidRPr="005A5F4B" w:rsidRDefault="00F6236C" w:rsidP="00331EF6">
            <w:pPr>
              <w:jc w:val="center"/>
              <w:rPr>
                <w:sz w:val="22"/>
                <w:lang w:val="en-US"/>
              </w:rPr>
            </w:pPr>
            <w:r w:rsidRPr="005A5F4B">
              <w:rPr>
                <w:sz w:val="22"/>
                <w:lang w:val="en-US"/>
              </w:rPr>
              <w:t>+</w:t>
            </w:r>
          </w:p>
        </w:tc>
        <w:tc>
          <w:tcPr>
            <w:tcW w:w="786" w:type="dxa"/>
          </w:tcPr>
          <w:p w14:paraId="360B5D3F" w14:textId="14CDDFF8" w:rsidR="00F6236C" w:rsidRPr="005A5F4B" w:rsidRDefault="00F6236C" w:rsidP="00331EF6">
            <w:pPr>
              <w:jc w:val="center"/>
              <w:rPr>
                <w:sz w:val="22"/>
                <w:lang w:val="en-US"/>
              </w:rPr>
            </w:pPr>
            <w:r w:rsidRPr="005A5F4B">
              <w:rPr>
                <w:sz w:val="22"/>
                <w:lang w:val="en-US"/>
              </w:rPr>
              <w:t>+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5204E6D" w14:textId="4EA1F39B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</w:tr>
      <w:tr w:rsidR="00F6236C" w:rsidRPr="005A5F4B" w14:paraId="2D76B495" w14:textId="77777777" w:rsidTr="00F6236C">
        <w:trPr>
          <w:trHeight w:val="518"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51D37A2B" w14:textId="3200EEF9" w:rsidR="00F6236C" w:rsidRPr="005A5F4B" w:rsidRDefault="00F6236C" w:rsidP="00331EF6">
            <w:pPr>
              <w:jc w:val="center"/>
              <w:rPr>
                <w:sz w:val="22"/>
                <w:lang w:val="en-US"/>
              </w:rPr>
            </w:pPr>
            <w:r w:rsidRPr="005A5F4B">
              <w:rPr>
                <w:sz w:val="22"/>
                <w:lang w:val="ru-RU"/>
              </w:rPr>
              <w:t xml:space="preserve">ВК </w:t>
            </w:r>
            <w:r w:rsidRPr="005A5F4B">
              <w:rPr>
                <w:sz w:val="22"/>
                <w:lang w:val="en-US"/>
              </w:rPr>
              <w:t>N</w:t>
            </w:r>
          </w:p>
        </w:tc>
        <w:tc>
          <w:tcPr>
            <w:tcW w:w="4154" w:type="dxa"/>
            <w:shd w:val="clear" w:color="auto" w:fill="auto"/>
          </w:tcPr>
          <w:p w14:paraId="3902A88D" w14:textId="51E3053C" w:rsidR="00F6236C" w:rsidRPr="005A5F4B" w:rsidRDefault="00F6236C" w:rsidP="00331EF6">
            <w:pPr>
              <w:rPr>
                <w:sz w:val="22"/>
              </w:rPr>
            </w:pPr>
            <w:r w:rsidRPr="005A5F4B">
              <w:t>Вибір ОК з каталогу курсів інших ОНП третього освітньо-наукового рівня вищої освіти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A738250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5C5AE5AB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2629AA36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2773B256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C8D431E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7254A060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</w:tcPr>
          <w:p w14:paraId="350CFC80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</w:tcPr>
          <w:p w14:paraId="7617C0A5" w14:textId="77777777" w:rsidR="00F6236C" w:rsidRPr="005A5F4B" w:rsidRDefault="00F6236C" w:rsidP="00331EF6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14:paraId="339971D8" w14:textId="6D050EDA" w:rsidR="00F6236C" w:rsidRPr="005A5F4B" w:rsidRDefault="00F6236C" w:rsidP="00331EF6">
            <w:pPr>
              <w:jc w:val="center"/>
              <w:rPr>
                <w:sz w:val="22"/>
              </w:rPr>
            </w:pPr>
            <w:r w:rsidRPr="005A5F4B">
              <w:rPr>
                <w:sz w:val="22"/>
              </w:rPr>
              <w:t>+</w:t>
            </w:r>
          </w:p>
        </w:tc>
      </w:tr>
    </w:tbl>
    <w:p w14:paraId="0FE9977B" w14:textId="4BC8CF5C" w:rsidR="003A0C40" w:rsidRPr="005A5F4B" w:rsidRDefault="003A0C40" w:rsidP="00EA45D3">
      <w:pPr>
        <w:jc w:val="center"/>
        <w:rPr>
          <w:b/>
          <w:lang w:val="ru-RU"/>
        </w:rPr>
      </w:pPr>
    </w:p>
    <w:p w14:paraId="71C7DA28" w14:textId="77777777" w:rsidR="003A0C40" w:rsidRPr="005A5F4B" w:rsidRDefault="003A0C40">
      <w:pPr>
        <w:rPr>
          <w:b/>
          <w:lang w:val="ru-RU"/>
        </w:rPr>
      </w:pPr>
      <w:r w:rsidRPr="005A5F4B">
        <w:rPr>
          <w:b/>
          <w:lang w:val="ru-RU"/>
        </w:rPr>
        <w:br w:type="page"/>
      </w:r>
    </w:p>
    <w:p w14:paraId="6D1B4F94" w14:textId="77777777" w:rsidR="000D26F1" w:rsidRPr="005A5F4B" w:rsidRDefault="000D26F1" w:rsidP="00EA45D3">
      <w:pPr>
        <w:jc w:val="center"/>
        <w:rPr>
          <w:b/>
          <w:lang w:val="ru-RU"/>
        </w:rPr>
      </w:pPr>
    </w:p>
    <w:p w14:paraId="6D75C11B" w14:textId="77777777" w:rsidR="00FE00CE" w:rsidRPr="005A5F4B" w:rsidRDefault="00FE00CE" w:rsidP="00EA45D3">
      <w:pPr>
        <w:rPr>
          <w:sz w:val="10"/>
          <w:szCs w:val="10"/>
        </w:rPr>
      </w:pPr>
    </w:p>
    <w:p w14:paraId="771C8827" w14:textId="77777777" w:rsidR="005C4488" w:rsidRPr="005A5F4B" w:rsidRDefault="005C4488" w:rsidP="003D5BDE">
      <w:pPr>
        <w:jc w:val="both"/>
        <w:rPr>
          <w:i/>
        </w:rPr>
      </w:pPr>
    </w:p>
    <w:p w14:paraId="69AE86D4" w14:textId="77777777" w:rsidR="000D26F1" w:rsidRPr="005A5F4B" w:rsidRDefault="000D26F1" w:rsidP="00EA45D3">
      <w:pPr>
        <w:jc w:val="center"/>
        <w:rPr>
          <w:b/>
          <w:sz w:val="28"/>
          <w:szCs w:val="28"/>
        </w:rPr>
      </w:pPr>
    </w:p>
    <w:p w14:paraId="1CA047A4" w14:textId="56E900B6" w:rsidR="001460AF" w:rsidRPr="005A5F4B" w:rsidRDefault="003A0C40" w:rsidP="00EA45D3">
      <w:pPr>
        <w:jc w:val="center"/>
        <w:rPr>
          <w:b/>
          <w:sz w:val="28"/>
          <w:szCs w:val="28"/>
          <w:lang w:val="ru-RU"/>
        </w:rPr>
      </w:pPr>
      <w:r w:rsidRPr="005A5F4B">
        <w:rPr>
          <w:b/>
          <w:sz w:val="28"/>
          <w:szCs w:val="28"/>
        </w:rPr>
        <w:t>4</w:t>
      </w:r>
      <w:r w:rsidR="001460AF" w:rsidRPr="005A5F4B">
        <w:rPr>
          <w:b/>
          <w:sz w:val="28"/>
          <w:szCs w:val="28"/>
        </w:rPr>
        <w:t>. Матриця забезпечення результатів навчання</w:t>
      </w:r>
      <w:r w:rsidR="00372305" w:rsidRPr="005A5F4B">
        <w:rPr>
          <w:b/>
          <w:sz w:val="28"/>
          <w:szCs w:val="28"/>
        </w:rPr>
        <w:t xml:space="preserve"> (</w:t>
      </w:r>
      <w:r w:rsidR="001E1AA5" w:rsidRPr="005A5F4B">
        <w:rPr>
          <w:b/>
          <w:sz w:val="28"/>
          <w:szCs w:val="28"/>
        </w:rPr>
        <w:t>В</w:t>
      </w:r>
      <w:r w:rsidR="00372305" w:rsidRPr="005A5F4B">
        <w:rPr>
          <w:b/>
          <w:sz w:val="28"/>
          <w:szCs w:val="28"/>
        </w:rPr>
        <w:t>РН)</w:t>
      </w:r>
    </w:p>
    <w:p w14:paraId="4BE921A3" w14:textId="77777777" w:rsidR="001460AF" w:rsidRPr="005A5F4B" w:rsidRDefault="001460AF" w:rsidP="00EA45D3">
      <w:pPr>
        <w:jc w:val="center"/>
        <w:rPr>
          <w:b/>
          <w:sz w:val="28"/>
          <w:szCs w:val="28"/>
          <w:lang w:val="ru-RU"/>
        </w:rPr>
      </w:pPr>
      <w:r w:rsidRPr="005A5F4B">
        <w:rPr>
          <w:b/>
          <w:sz w:val="28"/>
          <w:szCs w:val="28"/>
        </w:rPr>
        <w:t>відпо</w:t>
      </w:r>
      <w:r w:rsidR="006358A1" w:rsidRPr="005A5F4B">
        <w:rPr>
          <w:b/>
          <w:sz w:val="28"/>
          <w:szCs w:val="28"/>
        </w:rPr>
        <w:t>відним</w:t>
      </w:r>
      <w:r w:rsidR="00EE5FBC" w:rsidRPr="005A5F4B">
        <w:rPr>
          <w:b/>
          <w:sz w:val="28"/>
          <w:szCs w:val="28"/>
        </w:rPr>
        <w:t>и</w:t>
      </w:r>
      <w:r w:rsidR="006358A1" w:rsidRPr="005A5F4B">
        <w:rPr>
          <w:b/>
          <w:sz w:val="28"/>
          <w:szCs w:val="28"/>
        </w:rPr>
        <w:t xml:space="preserve"> </w:t>
      </w:r>
      <w:r w:rsidR="001E1AA5" w:rsidRPr="005A5F4B">
        <w:rPr>
          <w:b/>
          <w:sz w:val="28"/>
          <w:szCs w:val="28"/>
        </w:rPr>
        <w:t xml:space="preserve">вибірковими освітніми </w:t>
      </w:r>
      <w:r w:rsidR="006358A1" w:rsidRPr="005A5F4B">
        <w:rPr>
          <w:b/>
          <w:sz w:val="28"/>
          <w:szCs w:val="28"/>
        </w:rPr>
        <w:t>компонентам</w:t>
      </w:r>
      <w:r w:rsidR="00EE5FBC" w:rsidRPr="005A5F4B">
        <w:rPr>
          <w:b/>
          <w:sz w:val="28"/>
          <w:szCs w:val="28"/>
        </w:rPr>
        <w:t>и</w:t>
      </w:r>
    </w:p>
    <w:p w14:paraId="49BC59DC" w14:textId="2D9147CC" w:rsidR="001460AF" w:rsidRPr="005A5F4B" w:rsidRDefault="001460AF" w:rsidP="00EA45D3">
      <w:pPr>
        <w:rPr>
          <w:sz w:val="28"/>
          <w:szCs w:val="28"/>
        </w:rPr>
      </w:pPr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0"/>
        <w:gridCol w:w="724"/>
        <w:gridCol w:w="725"/>
        <w:gridCol w:w="725"/>
        <w:gridCol w:w="724"/>
        <w:gridCol w:w="725"/>
        <w:gridCol w:w="725"/>
        <w:gridCol w:w="724"/>
        <w:gridCol w:w="725"/>
        <w:gridCol w:w="725"/>
        <w:gridCol w:w="725"/>
        <w:gridCol w:w="725"/>
      </w:tblGrid>
      <w:tr w:rsidR="00F6236C" w:rsidRPr="005A5F4B" w14:paraId="19089788" w14:textId="52475946" w:rsidTr="00F6236C">
        <w:trPr>
          <w:cantSplit/>
          <w:trHeight w:val="1672"/>
          <w:jc w:val="center"/>
        </w:trPr>
        <w:tc>
          <w:tcPr>
            <w:tcW w:w="1129" w:type="dxa"/>
            <w:vAlign w:val="center"/>
          </w:tcPr>
          <w:p w14:paraId="508C6879" w14:textId="77777777" w:rsidR="00F6236C" w:rsidRPr="005A5F4B" w:rsidRDefault="00F6236C" w:rsidP="00183A24">
            <w:pPr>
              <w:snapToGrid w:val="0"/>
              <w:jc w:val="center"/>
            </w:pPr>
            <w:r w:rsidRPr="005A5F4B">
              <w:t>Код</w:t>
            </w:r>
          </w:p>
          <w:p w14:paraId="328F3D7D" w14:textId="3590C18D" w:rsidR="00F6236C" w:rsidRPr="005A5F4B" w:rsidRDefault="00F6236C" w:rsidP="00183A24">
            <w:pPr>
              <w:jc w:val="center"/>
            </w:pPr>
            <w:r w:rsidRPr="005A5F4B">
              <w:t>н/д</w:t>
            </w:r>
          </w:p>
        </w:tc>
        <w:tc>
          <w:tcPr>
            <w:tcW w:w="5670" w:type="dxa"/>
            <w:vAlign w:val="center"/>
          </w:tcPr>
          <w:p w14:paraId="71D8E4FB" w14:textId="37F60AFC" w:rsidR="00F6236C" w:rsidRPr="005A5F4B" w:rsidRDefault="00F6236C" w:rsidP="00183A24">
            <w:r w:rsidRPr="005A5F4B">
              <w:t xml:space="preserve">Вибіркові компоненти </w:t>
            </w:r>
            <w:r w:rsidRPr="005A5F4B">
              <w:br/>
              <w:t>(навчальні дисципліни)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C8BD3D0" w14:textId="168C60A6" w:rsidR="00F6236C" w:rsidRPr="005A5F4B" w:rsidRDefault="00F6236C" w:rsidP="00F6236C">
            <w:pPr>
              <w:ind w:left="113" w:right="113"/>
              <w:jc w:val="center"/>
              <w:rPr>
                <w:b/>
                <w:lang w:val="ru-RU"/>
              </w:rPr>
            </w:pPr>
            <w:r w:rsidRPr="005A5F4B">
              <w:rPr>
                <w:b/>
              </w:rPr>
              <w:t>ВРН</w:t>
            </w:r>
            <w:r w:rsidRPr="005A5F4B">
              <w:rPr>
                <w:b/>
                <w:lang w:val="ru-RU"/>
              </w:rPr>
              <w:t xml:space="preserve"> 1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B49A50F" w14:textId="1E9CB1CB" w:rsidR="00F6236C" w:rsidRPr="005A5F4B" w:rsidRDefault="00F6236C" w:rsidP="00F6236C">
            <w:pPr>
              <w:ind w:left="113" w:right="113"/>
              <w:jc w:val="center"/>
              <w:rPr>
                <w:b/>
                <w:lang w:val="ru-RU"/>
              </w:rPr>
            </w:pPr>
            <w:r w:rsidRPr="005A5F4B">
              <w:rPr>
                <w:b/>
              </w:rPr>
              <w:t>ВРН</w:t>
            </w:r>
            <w:r w:rsidRPr="005A5F4B">
              <w:rPr>
                <w:b/>
                <w:lang w:val="ru-RU"/>
              </w:rPr>
              <w:t xml:space="preserve"> 2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34E09C4" w14:textId="1662D609" w:rsidR="00F6236C" w:rsidRPr="005A5F4B" w:rsidRDefault="00F6236C" w:rsidP="00F6236C">
            <w:pPr>
              <w:ind w:left="113" w:right="113"/>
              <w:jc w:val="center"/>
              <w:rPr>
                <w:b/>
                <w:lang w:val="ru-RU"/>
              </w:rPr>
            </w:pPr>
            <w:r w:rsidRPr="005A5F4B">
              <w:rPr>
                <w:b/>
              </w:rPr>
              <w:t>ВРН</w:t>
            </w:r>
            <w:r w:rsidRPr="005A5F4B">
              <w:rPr>
                <w:b/>
                <w:lang w:val="ru-RU"/>
              </w:rPr>
              <w:t xml:space="preserve"> 3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53D96B76" w14:textId="66BB4345" w:rsidR="00F6236C" w:rsidRPr="005A5F4B" w:rsidRDefault="00F6236C" w:rsidP="00F6236C">
            <w:pPr>
              <w:ind w:left="113" w:right="113"/>
              <w:jc w:val="center"/>
              <w:rPr>
                <w:b/>
                <w:lang w:val="ru-RU"/>
              </w:rPr>
            </w:pPr>
            <w:r w:rsidRPr="005A5F4B">
              <w:rPr>
                <w:b/>
              </w:rPr>
              <w:t>ВРН</w:t>
            </w:r>
            <w:r w:rsidRPr="005A5F4B">
              <w:rPr>
                <w:b/>
                <w:lang w:val="ru-RU"/>
              </w:rPr>
              <w:t xml:space="preserve"> 4</w:t>
            </w:r>
          </w:p>
        </w:tc>
        <w:tc>
          <w:tcPr>
            <w:tcW w:w="725" w:type="dxa"/>
            <w:textDirection w:val="btLr"/>
            <w:vAlign w:val="center"/>
          </w:tcPr>
          <w:p w14:paraId="56FC5DBD" w14:textId="7D1FE462" w:rsidR="00F6236C" w:rsidRPr="005A5F4B" w:rsidRDefault="00F6236C" w:rsidP="00F6236C">
            <w:pPr>
              <w:ind w:left="113" w:right="113"/>
              <w:jc w:val="center"/>
              <w:rPr>
                <w:b/>
                <w:lang w:val="ru-RU"/>
              </w:rPr>
            </w:pPr>
            <w:r w:rsidRPr="005A5F4B">
              <w:rPr>
                <w:b/>
              </w:rPr>
              <w:t>ВРН</w:t>
            </w:r>
            <w:r w:rsidRPr="005A5F4B">
              <w:rPr>
                <w:b/>
                <w:lang w:val="ru-RU"/>
              </w:rPr>
              <w:t xml:space="preserve"> 5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AA50DA1" w14:textId="4C75FC69" w:rsidR="00F6236C" w:rsidRPr="005A5F4B" w:rsidRDefault="00F6236C" w:rsidP="00F6236C">
            <w:pPr>
              <w:ind w:left="113" w:right="113"/>
              <w:jc w:val="center"/>
              <w:rPr>
                <w:b/>
                <w:lang w:val="ru-RU"/>
              </w:rPr>
            </w:pPr>
            <w:r w:rsidRPr="005A5F4B">
              <w:rPr>
                <w:b/>
              </w:rPr>
              <w:t>ВРН</w:t>
            </w:r>
            <w:r w:rsidRPr="005A5F4B">
              <w:rPr>
                <w:b/>
                <w:lang w:val="ru-RU"/>
              </w:rPr>
              <w:t xml:space="preserve"> 6</w:t>
            </w:r>
          </w:p>
        </w:tc>
        <w:tc>
          <w:tcPr>
            <w:tcW w:w="724" w:type="dxa"/>
            <w:textDirection w:val="btLr"/>
            <w:vAlign w:val="center"/>
          </w:tcPr>
          <w:p w14:paraId="1B3059C3" w14:textId="6C8E73AF" w:rsidR="00F6236C" w:rsidRPr="005A5F4B" w:rsidRDefault="00F6236C" w:rsidP="00F6236C">
            <w:pPr>
              <w:ind w:left="113" w:right="113"/>
              <w:jc w:val="center"/>
              <w:rPr>
                <w:b/>
              </w:rPr>
            </w:pPr>
            <w:r w:rsidRPr="005A5F4B">
              <w:rPr>
                <w:b/>
              </w:rPr>
              <w:t>ВРН</w:t>
            </w:r>
            <w:r w:rsidRPr="005A5F4B">
              <w:rPr>
                <w:b/>
                <w:lang w:val="ru-RU"/>
              </w:rPr>
              <w:t xml:space="preserve"> 7</w:t>
            </w:r>
          </w:p>
        </w:tc>
        <w:tc>
          <w:tcPr>
            <w:tcW w:w="725" w:type="dxa"/>
            <w:textDirection w:val="btLr"/>
            <w:vAlign w:val="center"/>
          </w:tcPr>
          <w:p w14:paraId="5455A765" w14:textId="189588FC" w:rsidR="00F6236C" w:rsidRPr="005A5F4B" w:rsidRDefault="00F6236C" w:rsidP="00F6236C">
            <w:pPr>
              <w:ind w:left="113" w:right="113"/>
              <w:jc w:val="center"/>
              <w:rPr>
                <w:b/>
              </w:rPr>
            </w:pPr>
            <w:r w:rsidRPr="005A5F4B">
              <w:rPr>
                <w:b/>
              </w:rPr>
              <w:t>ВРН</w:t>
            </w:r>
            <w:r w:rsidRPr="005A5F4B">
              <w:rPr>
                <w:b/>
                <w:lang w:val="ru-RU"/>
              </w:rPr>
              <w:t xml:space="preserve"> 8</w:t>
            </w:r>
          </w:p>
        </w:tc>
        <w:tc>
          <w:tcPr>
            <w:tcW w:w="725" w:type="dxa"/>
            <w:textDirection w:val="btLr"/>
            <w:vAlign w:val="center"/>
          </w:tcPr>
          <w:p w14:paraId="657A7DC5" w14:textId="2EA27B44" w:rsidR="00F6236C" w:rsidRPr="005A5F4B" w:rsidRDefault="00F6236C" w:rsidP="00F6236C">
            <w:pPr>
              <w:ind w:left="113" w:right="113"/>
              <w:jc w:val="center"/>
              <w:rPr>
                <w:b/>
              </w:rPr>
            </w:pPr>
            <w:r w:rsidRPr="005A5F4B">
              <w:rPr>
                <w:b/>
              </w:rPr>
              <w:t>ВРН</w:t>
            </w:r>
            <w:r w:rsidRPr="005A5F4B">
              <w:rPr>
                <w:b/>
                <w:lang w:val="ru-RU"/>
              </w:rPr>
              <w:t xml:space="preserve"> 9</w:t>
            </w:r>
          </w:p>
        </w:tc>
        <w:tc>
          <w:tcPr>
            <w:tcW w:w="725" w:type="dxa"/>
            <w:textDirection w:val="btLr"/>
            <w:vAlign w:val="center"/>
          </w:tcPr>
          <w:p w14:paraId="02013F8F" w14:textId="3616A80C" w:rsidR="00F6236C" w:rsidRPr="005A5F4B" w:rsidRDefault="00F6236C" w:rsidP="00F6236C">
            <w:pPr>
              <w:ind w:left="113" w:right="113"/>
              <w:jc w:val="center"/>
              <w:rPr>
                <w:b/>
              </w:rPr>
            </w:pPr>
            <w:r w:rsidRPr="005A5F4B">
              <w:rPr>
                <w:b/>
              </w:rPr>
              <w:t>ВРН</w:t>
            </w:r>
            <w:r w:rsidRPr="005A5F4B">
              <w:rPr>
                <w:b/>
                <w:lang w:val="ru-RU"/>
              </w:rPr>
              <w:t xml:space="preserve"> 10</w:t>
            </w:r>
          </w:p>
        </w:tc>
        <w:tc>
          <w:tcPr>
            <w:tcW w:w="725" w:type="dxa"/>
            <w:textDirection w:val="btLr"/>
            <w:vAlign w:val="center"/>
          </w:tcPr>
          <w:p w14:paraId="1638B62A" w14:textId="5D46D90A" w:rsidR="00F6236C" w:rsidRPr="005A5F4B" w:rsidRDefault="00F6236C" w:rsidP="00F6236C">
            <w:pPr>
              <w:ind w:left="113" w:right="113"/>
              <w:jc w:val="center"/>
              <w:rPr>
                <w:b/>
              </w:rPr>
            </w:pPr>
            <w:r w:rsidRPr="005A5F4B">
              <w:rPr>
                <w:b/>
              </w:rPr>
              <w:t>ВРН</w:t>
            </w:r>
            <w:r w:rsidRPr="005A5F4B">
              <w:rPr>
                <w:b/>
                <w:lang w:val="ru-RU"/>
              </w:rPr>
              <w:t xml:space="preserve"> N</w:t>
            </w:r>
          </w:p>
        </w:tc>
      </w:tr>
      <w:tr w:rsidR="00F6236C" w:rsidRPr="005A5F4B" w14:paraId="20A411C1" w14:textId="18B113AC" w:rsidTr="00F6236C">
        <w:trPr>
          <w:trHeight w:val="348"/>
          <w:jc w:val="center"/>
        </w:trPr>
        <w:tc>
          <w:tcPr>
            <w:tcW w:w="1129" w:type="dxa"/>
            <w:vAlign w:val="center"/>
          </w:tcPr>
          <w:p w14:paraId="16D2211A" w14:textId="0D5DFEAA" w:rsidR="00F6236C" w:rsidRPr="005A5F4B" w:rsidRDefault="00F6236C" w:rsidP="00183A24">
            <w:pPr>
              <w:jc w:val="center"/>
              <w:rPr>
                <w:lang w:val="ru-RU"/>
              </w:rPr>
            </w:pPr>
            <w:r w:rsidRPr="005A5F4B">
              <w:rPr>
                <w:sz w:val="21"/>
                <w:lang w:val="ru-RU"/>
              </w:rPr>
              <w:t>ВК 1</w:t>
            </w:r>
          </w:p>
        </w:tc>
        <w:tc>
          <w:tcPr>
            <w:tcW w:w="5670" w:type="dxa"/>
          </w:tcPr>
          <w:p w14:paraId="1FBC3118" w14:textId="751045C0" w:rsidR="00F6236C" w:rsidRPr="005A5F4B" w:rsidRDefault="00F6236C" w:rsidP="00183A24">
            <w:r w:rsidRPr="005A5F4B">
              <w:t>Базова академічна та наукова іноземна мова (друга)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20D35E3" w14:textId="77777777" w:rsidR="00F6236C" w:rsidRPr="005A5F4B" w:rsidRDefault="00F6236C" w:rsidP="00F6236C">
            <w:pPr>
              <w:jc w:val="center"/>
              <w:rPr>
                <w:lang w:val="ru-RU"/>
              </w:rPr>
            </w:pPr>
            <w:r w:rsidRPr="005A5F4B">
              <w:rPr>
                <w:lang w:val="ru-RU"/>
              </w:rPr>
              <w:t>+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D9047A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38DB34E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1E24A243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7E719F9B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804F125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4" w:type="dxa"/>
            <w:vAlign w:val="center"/>
          </w:tcPr>
          <w:p w14:paraId="282582A3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2AF67EC8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26687D68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080EADF4" w14:textId="2737E568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5C4C599E" w14:textId="04F00C26" w:rsidR="00F6236C" w:rsidRPr="005A5F4B" w:rsidRDefault="00F6236C" w:rsidP="00F6236C">
            <w:pPr>
              <w:jc w:val="center"/>
            </w:pPr>
          </w:p>
        </w:tc>
      </w:tr>
      <w:tr w:rsidR="00F6236C" w:rsidRPr="005A5F4B" w14:paraId="602F5C0A" w14:textId="7816DBB6" w:rsidTr="00F6236C">
        <w:trPr>
          <w:trHeight w:val="240"/>
          <w:jc w:val="center"/>
        </w:trPr>
        <w:tc>
          <w:tcPr>
            <w:tcW w:w="1129" w:type="dxa"/>
            <w:vAlign w:val="center"/>
          </w:tcPr>
          <w:p w14:paraId="16F7642E" w14:textId="69FF7B53" w:rsidR="00F6236C" w:rsidRPr="005A5F4B" w:rsidRDefault="00F6236C" w:rsidP="00183A24">
            <w:pPr>
              <w:jc w:val="center"/>
              <w:rPr>
                <w:lang w:val="ru-RU"/>
              </w:rPr>
            </w:pPr>
            <w:r w:rsidRPr="005A5F4B">
              <w:rPr>
                <w:sz w:val="21"/>
                <w:lang w:val="ru-RU"/>
              </w:rPr>
              <w:t>ВК 2</w:t>
            </w:r>
          </w:p>
        </w:tc>
        <w:tc>
          <w:tcPr>
            <w:tcW w:w="5670" w:type="dxa"/>
          </w:tcPr>
          <w:p w14:paraId="4625FA1A" w14:textId="0C50DFA6" w:rsidR="00F6236C" w:rsidRPr="005A5F4B" w:rsidRDefault="00F6236C" w:rsidP="00183A24">
            <w:pPr>
              <w:rPr>
                <w:lang w:val="ru-RU"/>
              </w:rPr>
            </w:pPr>
            <w:r w:rsidRPr="005A5F4B">
              <w:t>Технології  захисту та відновлення водних об’єктів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895B07E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1A0BE32" w14:textId="2E3623F8" w:rsidR="00F6236C" w:rsidRPr="005A5F4B" w:rsidRDefault="00F6236C" w:rsidP="00F6236C">
            <w:pPr>
              <w:jc w:val="center"/>
            </w:pPr>
            <w:r w:rsidRPr="005A5F4B">
              <w:t>+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EAD57A1" w14:textId="77777777" w:rsidR="00F6236C" w:rsidRPr="005A5F4B" w:rsidRDefault="00F6236C" w:rsidP="00F6236C">
            <w:pPr>
              <w:jc w:val="center"/>
              <w:rPr>
                <w:lang w:val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5B07C907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54B7F007" w14:textId="34BC398D" w:rsidR="00F6236C" w:rsidRPr="005A5F4B" w:rsidRDefault="00F6236C" w:rsidP="00F6236C">
            <w:pPr>
              <w:jc w:val="center"/>
            </w:pPr>
            <w:r w:rsidRPr="005A5F4B">
              <w:t>+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F801842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4" w:type="dxa"/>
            <w:vAlign w:val="center"/>
          </w:tcPr>
          <w:p w14:paraId="320FC499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0D5D9254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38EAA41A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0B4FDAEE" w14:textId="119FC238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1FF7C2BD" w14:textId="36343130" w:rsidR="00F6236C" w:rsidRPr="005A5F4B" w:rsidRDefault="00F6236C" w:rsidP="00F6236C">
            <w:pPr>
              <w:jc w:val="center"/>
            </w:pPr>
          </w:p>
        </w:tc>
      </w:tr>
      <w:tr w:rsidR="00F6236C" w:rsidRPr="005A5F4B" w14:paraId="6F961047" w14:textId="7EF69C9B" w:rsidTr="00F6236C">
        <w:trPr>
          <w:trHeight w:val="386"/>
          <w:jc w:val="center"/>
        </w:trPr>
        <w:tc>
          <w:tcPr>
            <w:tcW w:w="1129" w:type="dxa"/>
            <w:vAlign w:val="center"/>
          </w:tcPr>
          <w:p w14:paraId="2443AE8F" w14:textId="092B0881" w:rsidR="00F6236C" w:rsidRPr="005A5F4B" w:rsidRDefault="00F6236C" w:rsidP="00183A24">
            <w:pPr>
              <w:jc w:val="center"/>
              <w:rPr>
                <w:lang w:val="ru-RU"/>
              </w:rPr>
            </w:pPr>
            <w:r w:rsidRPr="005A5F4B">
              <w:rPr>
                <w:sz w:val="22"/>
                <w:lang w:val="ru-RU"/>
              </w:rPr>
              <w:t>ВК 3</w:t>
            </w:r>
          </w:p>
        </w:tc>
        <w:tc>
          <w:tcPr>
            <w:tcW w:w="5670" w:type="dxa"/>
          </w:tcPr>
          <w:p w14:paraId="1054CA69" w14:textId="15A09163" w:rsidR="00F6236C" w:rsidRPr="005A5F4B" w:rsidRDefault="00F6236C" w:rsidP="00183A24">
            <w:r w:rsidRPr="005A5F4B">
              <w:t>Ресурсо- та енергоощадні технології поводження з відходами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170DE03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201DB2E" w14:textId="77777777" w:rsidR="00F6236C" w:rsidRPr="005A5F4B" w:rsidRDefault="00F6236C" w:rsidP="00F6236C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C424623" w14:textId="2E5F44C3" w:rsidR="00F6236C" w:rsidRPr="005A5F4B" w:rsidRDefault="00F6236C" w:rsidP="00F6236C">
            <w:pPr>
              <w:jc w:val="center"/>
            </w:pPr>
            <w:r w:rsidRPr="005A5F4B">
              <w:t>+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58958B2" w14:textId="17DDC149" w:rsidR="00F6236C" w:rsidRPr="005A5F4B" w:rsidRDefault="00F6236C" w:rsidP="00F6236C">
            <w:pPr>
              <w:jc w:val="center"/>
            </w:pPr>
            <w:r w:rsidRPr="005A5F4B">
              <w:t>+</w:t>
            </w:r>
          </w:p>
        </w:tc>
        <w:tc>
          <w:tcPr>
            <w:tcW w:w="725" w:type="dxa"/>
            <w:vAlign w:val="center"/>
          </w:tcPr>
          <w:p w14:paraId="611C9667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0C2E348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4" w:type="dxa"/>
            <w:vAlign w:val="center"/>
          </w:tcPr>
          <w:p w14:paraId="7467D3A7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37E12D45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34740214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2726057D" w14:textId="1CA65768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55E2DF3E" w14:textId="118E9CE7" w:rsidR="00F6236C" w:rsidRPr="005A5F4B" w:rsidRDefault="00F6236C" w:rsidP="00F6236C">
            <w:pPr>
              <w:jc w:val="center"/>
            </w:pPr>
          </w:p>
        </w:tc>
      </w:tr>
      <w:tr w:rsidR="00F6236C" w:rsidRPr="005A5F4B" w14:paraId="40ACBC74" w14:textId="7B9B2DF4" w:rsidTr="00F6236C">
        <w:trPr>
          <w:trHeight w:val="278"/>
          <w:jc w:val="center"/>
        </w:trPr>
        <w:tc>
          <w:tcPr>
            <w:tcW w:w="1129" w:type="dxa"/>
            <w:vAlign w:val="center"/>
          </w:tcPr>
          <w:p w14:paraId="4B61727E" w14:textId="52F1FF2D" w:rsidR="00F6236C" w:rsidRPr="005A5F4B" w:rsidRDefault="00F6236C" w:rsidP="00183A24">
            <w:pPr>
              <w:jc w:val="center"/>
              <w:rPr>
                <w:lang w:val="ru-RU"/>
              </w:rPr>
            </w:pPr>
            <w:r w:rsidRPr="005A5F4B">
              <w:rPr>
                <w:sz w:val="22"/>
                <w:lang w:val="ru-RU"/>
              </w:rPr>
              <w:t>ВК 4</w:t>
            </w:r>
          </w:p>
        </w:tc>
        <w:tc>
          <w:tcPr>
            <w:tcW w:w="5670" w:type="dxa"/>
          </w:tcPr>
          <w:p w14:paraId="4EBBB187" w14:textId="4BF651A4" w:rsidR="00F6236C" w:rsidRPr="005A5F4B" w:rsidRDefault="00F6236C" w:rsidP="00183A24">
            <w:r w:rsidRPr="005A5F4B">
              <w:t>Шляхи переходу до сталого розвитку в умовах зміни клімату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776F39B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96C5621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C30FB25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4E1F7509" w14:textId="6B563554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27D9B5C2" w14:textId="7B088B75" w:rsidR="00F6236C" w:rsidRPr="005A5F4B" w:rsidRDefault="00F6236C" w:rsidP="00F6236C">
            <w:pPr>
              <w:jc w:val="center"/>
              <w:rPr>
                <w:lang w:val="ru-RU"/>
              </w:rPr>
            </w:pPr>
            <w:r w:rsidRPr="005A5F4B">
              <w:rPr>
                <w:lang w:val="ru-RU"/>
              </w:rPr>
              <w:t>+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61EA4FF" w14:textId="11DB0BFB" w:rsidR="00F6236C" w:rsidRPr="005A5F4B" w:rsidRDefault="00F6236C" w:rsidP="00F6236C">
            <w:pPr>
              <w:jc w:val="center"/>
              <w:rPr>
                <w:lang w:val="ru-RU"/>
              </w:rPr>
            </w:pPr>
            <w:r w:rsidRPr="005A5F4B">
              <w:rPr>
                <w:lang w:val="ru-RU"/>
              </w:rPr>
              <w:t>+</w:t>
            </w:r>
          </w:p>
        </w:tc>
        <w:tc>
          <w:tcPr>
            <w:tcW w:w="724" w:type="dxa"/>
            <w:vAlign w:val="center"/>
          </w:tcPr>
          <w:p w14:paraId="16C66ED5" w14:textId="77777777" w:rsidR="00F6236C" w:rsidRPr="005A5F4B" w:rsidRDefault="00F6236C" w:rsidP="00F6236C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Align w:val="center"/>
          </w:tcPr>
          <w:p w14:paraId="14C15AF5" w14:textId="77777777" w:rsidR="00F6236C" w:rsidRPr="005A5F4B" w:rsidRDefault="00F6236C" w:rsidP="00F6236C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Align w:val="center"/>
          </w:tcPr>
          <w:p w14:paraId="1D0E1F2E" w14:textId="77777777" w:rsidR="00F6236C" w:rsidRPr="005A5F4B" w:rsidRDefault="00F6236C" w:rsidP="00F6236C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Align w:val="center"/>
          </w:tcPr>
          <w:p w14:paraId="2BCBBE5E" w14:textId="6180962D" w:rsidR="00F6236C" w:rsidRPr="005A5F4B" w:rsidRDefault="00F6236C" w:rsidP="00F6236C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Align w:val="center"/>
          </w:tcPr>
          <w:p w14:paraId="0B3EE114" w14:textId="78AD4F65" w:rsidR="00F6236C" w:rsidRPr="005A5F4B" w:rsidRDefault="00F6236C" w:rsidP="00F6236C">
            <w:pPr>
              <w:jc w:val="center"/>
              <w:rPr>
                <w:lang w:val="ru-RU"/>
              </w:rPr>
            </w:pPr>
          </w:p>
        </w:tc>
      </w:tr>
      <w:tr w:rsidR="00F6236C" w:rsidRPr="005A5F4B" w14:paraId="7509F19B" w14:textId="064D846D" w:rsidTr="00F6236C">
        <w:trPr>
          <w:trHeight w:val="368"/>
          <w:jc w:val="center"/>
        </w:trPr>
        <w:tc>
          <w:tcPr>
            <w:tcW w:w="1129" w:type="dxa"/>
            <w:vAlign w:val="center"/>
          </w:tcPr>
          <w:p w14:paraId="596D5177" w14:textId="28D731AC" w:rsidR="00F6236C" w:rsidRPr="005A5F4B" w:rsidRDefault="00F6236C" w:rsidP="00183A24">
            <w:pPr>
              <w:jc w:val="center"/>
              <w:rPr>
                <w:lang w:val="ru-RU"/>
              </w:rPr>
            </w:pPr>
            <w:r w:rsidRPr="005A5F4B">
              <w:rPr>
                <w:sz w:val="22"/>
                <w:lang w:val="ru-RU"/>
              </w:rPr>
              <w:t>ВК 5</w:t>
            </w:r>
          </w:p>
        </w:tc>
        <w:tc>
          <w:tcPr>
            <w:tcW w:w="5670" w:type="dxa"/>
          </w:tcPr>
          <w:p w14:paraId="5291BD20" w14:textId="43A6CFC7" w:rsidR="00F6236C" w:rsidRPr="005A5F4B" w:rsidRDefault="00F6236C" w:rsidP="00183A24">
            <w:pPr>
              <w:rPr>
                <w:lang w:val="ru-RU"/>
              </w:rPr>
            </w:pPr>
            <w:r w:rsidRPr="005A5F4B">
              <w:t>Природо-орієнтовані рішення у технологіях захисту навколишнього середовища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DC21362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96E87F9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0630831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323E0423" w14:textId="77777777" w:rsidR="00F6236C" w:rsidRPr="005A5F4B" w:rsidRDefault="00F6236C" w:rsidP="00F6236C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Align w:val="center"/>
          </w:tcPr>
          <w:p w14:paraId="10317F5F" w14:textId="6548D791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5F00C05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4" w:type="dxa"/>
            <w:vAlign w:val="center"/>
          </w:tcPr>
          <w:p w14:paraId="0E8B73B5" w14:textId="1F24E133" w:rsidR="00F6236C" w:rsidRPr="005A5F4B" w:rsidRDefault="00F6236C" w:rsidP="00F6236C">
            <w:pPr>
              <w:jc w:val="center"/>
            </w:pPr>
            <w:r w:rsidRPr="005A5F4B">
              <w:t>+</w:t>
            </w:r>
          </w:p>
        </w:tc>
        <w:tc>
          <w:tcPr>
            <w:tcW w:w="725" w:type="dxa"/>
            <w:vAlign w:val="center"/>
          </w:tcPr>
          <w:p w14:paraId="02FF2D23" w14:textId="64E02AE1" w:rsidR="00F6236C" w:rsidRPr="005A5F4B" w:rsidRDefault="00F6236C" w:rsidP="00F6236C">
            <w:pPr>
              <w:jc w:val="center"/>
            </w:pPr>
            <w:r w:rsidRPr="005A5F4B">
              <w:t>+</w:t>
            </w:r>
          </w:p>
        </w:tc>
        <w:tc>
          <w:tcPr>
            <w:tcW w:w="725" w:type="dxa"/>
            <w:vAlign w:val="center"/>
          </w:tcPr>
          <w:p w14:paraId="3B170B71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02498CE2" w14:textId="41CEF19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66DDFA00" w14:textId="4252EC8C" w:rsidR="00F6236C" w:rsidRPr="005A5F4B" w:rsidRDefault="00F6236C" w:rsidP="00F6236C">
            <w:pPr>
              <w:jc w:val="center"/>
            </w:pPr>
          </w:p>
        </w:tc>
      </w:tr>
      <w:tr w:rsidR="00F6236C" w:rsidRPr="005A5F4B" w14:paraId="68C6CBC5" w14:textId="77777777" w:rsidTr="00F6236C">
        <w:trPr>
          <w:trHeight w:val="368"/>
          <w:jc w:val="center"/>
        </w:trPr>
        <w:tc>
          <w:tcPr>
            <w:tcW w:w="1129" w:type="dxa"/>
            <w:vAlign w:val="center"/>
          </w:tcPr>
          <w:p w14:paraId="22A5DDDD" w14:textId="2A7E7028" w:rsidR="00F6236C" w:rsidRPr="005A5F4B" w:rsidRDefault="00F6236C" w:rsidP="00F6236C">
            <w:pPr>
              <w:jc w:val="center"/>
              <w:rPr>
                <w:sz w:val="22"/>
                <w:lang w:val="ru-RU"/>
              </w:rPr>
            </w:pPr>
            <w:r w:rsidRPr="005A5F4B">
              <w:rPr>
                <w:sz w:val="22"/>
                <w:lang w:val="ru-RU"/>
              </w:rPr>
              <w:t>ВК 6</w:t>
            </w:r>
          </w:p>
        </w:tc>
        <w:tc>
          <w:tcPr>
            <w:tcW w:w="5670" w:type="dxa"/>
          </w:tcPr>
          <w:p w14:paraId="503D2B9E" w14:textId="4FA17E54" w:rsidR="00F6236C" w:rsidRPr="005A5F4B" w:rsidRDefault="00F6236C" w:rsidP="00F6236C">
            <w:r w:rsidRPr="005A5F4B">
              <w:rPr>
                <w:lang w:val="ru-RU"/>
              </w:rPr>
              <w:t>Академічне письмо та риторика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5BF3F6A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4F09861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D129708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0D38E6ED" w14:textId="77777777" w:rsidR="00F6236C" w:rsidRPr="005A5F4B" w:rsidRDefault="00F6236C" w:rsidP="00F6236C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Align w:val="center"/>
          </w:tcPr>
          <w:p w14:paraId="5AFFBD7B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014F80B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4" w:type="dxa"/>
            <w:vAlign w:val="center"/>
          </w:tcPr>
          <w:p w14:paraId="5F7C8819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477E1993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4BA7E4DC" w14:textId="01784784" w:rsidR="00F6236C" w:rsidRPr="005A5F4B" w:rsidRDefault="00F6236C" w:rsidP="00F6236C">
            <w:pPr>
              <w:jc w:val="center"/>
            </w:pPr>
            <w:r w:rsidRPr="005A5F4B">
              <w:t>+</w:t>
            </w:r>
          </w:p>
        </w:tc>
        <w:tc>
          <w:tcPr>
            <w:tcW w:w="725" w:type="dxa"/>
            <w:vAlign w:val="center"/>
          </w:tcPr>
          <w:p w14:paraId="03039834" w14:textId="7E5C551D" w:rsidR="00F6236C" w:rsidRPr="005A5F4B" w:rsidRDefault="00F6236C" w:rsidP="00F6236C">
            <w:pPr>
              <w:jc w:val="center"/>
            </w:pPr>
            <w:r w:rsidRPr="005A5F4B">
              <w:t>+</w:t>
            </w:r>
          </w:p>
        </w:tc>
        <w:tc>
          <w:tcPr>
            <w:tcW w:w="725" w:type="dxa"/>
            <w:vAlign w:val="center"/>
          </w:tcPr>
          <w:p w14:paraId="3BF2B2EC" w14:textId="77777777" w:rsidR="00F6236C" w:rsidRPr="005A5F4B" w:rsidRDefault="00F6236C" w:rsidP="00F6236C">
            <w:pPr>
              <w:jc w:val="center"/>
            </w:pPr>
          </w:p>
        </w:tc>
      </w:tr>
      <w:tr w:rsidR="00F6236C" w14:paraId="1FB1BBDE" w14:textId="6CCCB8E0" w:rsidTr="00F6236C">
        <w:trPr>
          <w:trHeight w:val="429"/>
          <w:jc w:val="center"/>
        </w:trPr>
        <w:tc>
          <w:tcPr>
            <w:tcW w:w="1129" w:type="dxa"/>
            <w:vAlign w:val="center"/>
          </w:tcPr>
          <w:p w14:paraId="6054933E" w14:textId="62996288" w:rsidR="00F6236C" w:rsidRPr="005A5F4B" w:rsidRDefault="00F6236C" w:rsidP="00183A24">
            <w:pPr>
              <w:jc w:val="center"/>
              <w:rPr>
                <w:lang w:val="ru-RU"/>
              </w:rPr>
            </w:pPr>
            <w:r w:rsidRPr="005A5F4B">
              <w:rPr>
                <w:sz w:val="22"/>
                <w:lang w:val="ru-RU"/>
              </w:rPr>
              <w:t>ВК 6</w:t>
            </w:r>
          </w:p>
        </w:tc>
        <w:tc>
          <w:tcPr>
            <w:tcW w:w="5670" w:type="dxa"/>
          </w:tcPr>
          <w:p w14:paraId="7EED9D8C" w14:textId="717DDEE8" w:rsidR="00F6236C" w:rsidRPr="005A5F4B" w:rsidRDefault="00F6236C" w:rsidP="00183A24">
            <w:r w:rsidRPr="005A5F4B">
              <w:t>Вибір ОК з каталогу курсів інших ОНП третього освітньо-наукового рівня вищої освіти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4FD9889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FD19FD3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7ED5C9D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5806A95B" w14:textId="77777777" w:rsidR="00F6236C" w:rsidRPr="005A5F4B" w:rsidRDefault="00F6236C" w:rsidP="00F6236C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Align w:val="center"/>
          </w:tcPr>
          <w:p w14:paraId="129BFC5A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52CB894" w14:textId="3682BFDA" w:rsidR="00F6236C" w:rsidRPr="005A5F4B" w:rsidRDefault="00F6236C" w:rsidP="00F6236C">
            <w:pPr>
              <w:jc w:val="center"/>
            </w:pPr>
          </w:p>
        </w:tc>
        <w:tc>
          <w:tcPr>
            <w:tcW w:w="724" w:type="dxa"/>
            <w:vAlign w:val="center"/>
          </w:tcPr>
          <w:p w14:paraId="0CED8A80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69FC00C9" w14:textId="77777777" w:rsidR="00F6236C" w:rsidRPr="005A5F4B" w:rsidRDefault="00F6236C" w:rsidP="00F6236C">
            <w:pPr>
              <w:jc w:val="center"/>
            </w:pPr>
          </w:p>
        </w:tc>
        <w:tc>
          <w:tcPr>
            <w:tcW w:w="725" w:type="dxa"/>
            <w:vAlign w:val="center"/>
          </w:tcPr>
          <w:p w14:paraId="7D26B029" w14:textId="77777777" w:rsidR="00F6236C" w:rsidRPr="005A5F4B" w:rsidRDefault="00F6236C" w:rsidP="00F6236C">
            <w:pPr>
              <w:jc w:val="center"/>
              <w:rPr>
                <w:lang w:val="en-US"/>
              </w:rPr>
            </w:pPr>
          </w:p>
        </w:tc>
        <w:tc>
          <w:tcPr>
            <w:tcW w:w="725" w:type="dxa"/>
            <w:vAlign w:val="center"/>
          </w:tcPr>
          <w:p w14:paraId="6DF137FE" w14:textId="7E1EC2DE" w:rsidR="00F6236C" w:rsidRPr="005A5F4B" w:rsidRDefault="00F6236C" w:rsidP="00F6236C">
            <w:pPr>
              <w:jc w:val="center"/>
              <w:rPr>
                <w:lang w:val="en-US"/>
              </w:rPr>
            </w:pPr>
          </w:p>
        </w:tc>
        <w:tc>
          <w:tcPr>
            <w:tcW w:w="725" w:type="dxa"/>
            <w:vAlign w:val="center"/>
          </w:tcPr>
          <w:p w14:paraId="04DD5247" w14:textId="5AAE5B4B" w:rsidR="00F6236C" w:rsidRPr="00615696" w:rsidRDefault="00F6236C" w:rsidP="00F6236C">
            <w:pPr>
              <w:jc w:val="center"/>
              <w:rPr>
                <w:lang w:val="en-US"/>
              </w:rPr>
            </w:pPr>
            <w:r w:rsidRPr="005A5F4B">
              <w:rPr>
                <w:lang w:val="en-US"/>
              </w:rPr>
              <w:t>+</w:t>
            </w:r>
          </w:p>
        </w:tc>
      </w:tr>
    </w:tbl>
    <w:p w14:paraId="0080ECAC" w14:textId="77777777" w:rsidR="000D26F1" w:rsidRDefault="000D26F1" w:rsidP="000D26F1">
      <w:pPr>
        <w:rPr>
          <w:sz w:val="28"/>
          <w:szCs w:val="28"/>
        </w:rPr>
      </w:pPr>
    </w:p>
    <w:p w14:paraId="397C1A54" w14:textId="77777777" w:rsidR="000D26F1" w:rsidRPr="00473A70" w:rsidRDefault="000D26F1" w:rsidP="00EA45D3">
      <w:pPr>
        <w:rPr>
          <w:sz w:val="28"/>
          <w:szCs w:val="28"/>
        </w:rPr>
      </w:pPr>
    </w:p>
    <w:p w14:paraId="4A4AE6C3" w14:textId="77777777" w:rsidR="00617FD4" w:rsidRPr="00473A70" w:rsidRDefault="00617FD4" w:rsidP="00EA45D3">
      <w:pPr>
        <w:rPr>
          <w:sz w:val="12"/>
          <w:szCs w:val="12"/>
          <w:lang w:val="en-US"/>
        </w:rPr>
      </w:pPr>
    </w:p>
    <w:p w14:paraId="36839DFB" w14:textId="77777777" w:rsidR="004730D2" w:rsidRPr="00473A70" w:rsidRDefault="004730D2" w:rsidP="00EA45D3">
      <w:pPr>
        <w:rPr>
          <w:sz w:val="12"/>
          <w:szCs w:val="12"/>
          <w:lang w:val="ru-RU"/>
        </w:rPr>
      </w:pPr>
    </w:p>
    <w:sectPr w:rsidR="004730D2" w:rsidRPr="00473A70" w:rsidSect="000D26F1">
      <w:pgSz w:w="16838" w:h="11906" w:orient="landscape"/>
      <w:pgMar w:top="1417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8BE6" w14:textId="77777777" w:rsidR="00130C3E" w:rsidRDefault="00130C3E">
      <w:r>
        <w:separator/>
      </w:r>
    </w:p>
  </w:endnote>
  <w:endnote w:type="continuationSeparator" w:id="0">
    <w:p w14:paraId="398C05F9" w14:textId="77777777" w:rsidR="00130C3E" w:rsidRDefault="0013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8CE1" w14:textId="77777777" w:rsidR="009369E7" w:rsidRDefault="009369E7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9049FD" w14:textId="77777777" w:rsidR="009369E7" w:rsidRDefault="009369E7" w:rsidP="00294D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6B84" w14:textId="455CBC95" w:rsidR="0040790D" w:rsidRDefault="0040790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948D7" w:rsidRPr="00C948D7">
      <w:rPr>
        <w:noProof/>
        <w:lang w:val="ru-RU"/>
      </w:rPr>
      <w:t>5</w:t>
    </w:r>
    <w:r>
      <w:fldChar w:fldCharType="end"/>
    </w:r>
  </w:p>
  <w:p w14:paraId="36B76B5D" w14:textId="77777777" w:rsidR="0040790D" w:rsidRDefault="004079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5098" w14:textId="77777777" w:rsidR="00130C3E" w:rsidRDefault="00130C3E">
      <w:r>
        <w:separator/>
      </w:r>
    </w:p>
  </w:footnote>
  <w:footnote w:type="continuationSeparator" w:id="0">
    <w:p w14:paraId="7D40B217" w14:textId="77777777" w:rsidR="00130C3E" w:rsidRDefault="0013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02BB7F73"/>
    <w:multiLevelType w:val="hybridMultilevel"/>
    <w:tmpl w:val="BAB2E296"/>
    <w:lvl w:ilvl="0" w:tplc="381AA9E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20743E0E"/>
    <w:multiLevelType w:val="hybridMultilevel"/>
    <w:tmpl w:val="59E06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7B6A84"/>
    <w:multiLevelType w:val="hybridMultilevel"/>
    <w:tmpl w:val="550C046E"/>
    <w:lvl w:ilvl="0" w:tplc="EEACE1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177B9F"/>
    <w:multiLevelType w:val="hybridMultilevel"/>
    <w:tmpl w:val="2A543262"/>
    <w:lvl w:ilvl="0" w:tplc="89F89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9D2B2F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CCCC6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3F68D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934915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7AAFD3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F347E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8CEDC2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4D8A3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85854"/>
    <w:multiLevelType w:val="multilevel"/>
    <w:tmpl w:val="53A43E9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 w15:restartNumberingAfterBreak="0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 w15:restartNumberingAfterBreak="0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29"/>
  </w:num>
  <w:num w:numId="5">
    <w:abstractNumId w:val="45"/>
  </w:num>
  <w:num w:numId="6">
    <w:abstractNumId w:val="10"/>
  </w:num>
  <w:num w:numId="7">
    <w:abstractNumId w:val="28"/>
  </w:num>
  <w:num w:numId="8">
    <w:abstractNumId w:val="14"/>
  </w:num>
  <w:num w:numId="9">
    <w:abstractNumId w:val="22"/>
  </w:num>
  <w:num w:numId="10">
    <w:abstractNumId w:val="33"/>
  </w:num>
  <w:num w:numId="11">
    <w:abstractNumId w:val="21"/>
  </w:num>
  <w:num w:numId="12">
    <w:abstractNumId w:val="36"/>
  </w:num>
  <w:num w:numId="13">
    <w:abstractNumId w:val="32"/>
  </w:num>
  <w:num w:numId="14">
    <w:abstractNumId w:val="43"/>
  </w:num>
  <w:num w:numId="15">
    <w:abstractNumId w:val="16"/>
  </w:num>
  <w:num w:numId="16">
    <w:abstractNumId w:val="46"/>
  </w:num>
  <w:num w:numId="17">
    <w:abstractNumId w:val="17"/>
  </w:num>
  <w:num w:numId="18">
    <w:abstractNumId w:val="18"/>
  </w:num>
  <w:num w:numId="19">
    <w:abstractNumId w:val="11"/>
  </w:num>
  <w:num w:numId="20">
    <w:abstractNumId w:val="8"/>
  </w:num>
  <w:num w:numId="21">
    <w:abstractNumId w:val="42"/>
  </w:num>
  <w:num w:numId="22">
    <w:abstractNumId w:val="34"/>
  </w:num>
  <w:num w:numId="23">
    <w:abstractNumId w:val="15"/>
  </w:num>
  <w:num w:numId="24">
    <w:abstractNumId w:val="4"/>
  </w:num>
  <w:num w:numId="25">
    <w:abstractNumId w:val="5"/>
  </w:num>
  <w:num w:numId="26">
    <w:abstractNumId w:val="20"/>
  </w:num>
  <w:num w:numId="27">
    <w:abstractNumId w:val="6"/>
  </w:num>
  <w:num w:numId="28">
    <w:abstractNumId w:val="3"/>
  </w:num>
  <w:num w:numId="29">
    <w:abstractNumId w:val="7"/>
  </w:num>
  <w:num w:numId="30">
    <w:abstractNumId w:val="41"/>
  </w:num>
  <w:num w:numId="31">
    <w:abstractNumId w:val="24"/>
  </w:num>
  <w:num w:numId="32">
    <w:abstractNumId w:val="12"/>
  </w:num>
  <w:num w:numId="33">
    <w:abstractNumId w:val="40"/>
  </w:num>
  <w:num w:numId="34">
    <w:abstractNumId w:val="26"/>
  </w:num>
  <w:num w:numId="35">
    <w:abstractNumId w:val="1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31"/>
  </w:num>
  <w:num w:numId="39">
    <w:abstractNumId w:val="35"/>
  </w:num>
  <w:num w:numId="40">
    <w:abstractNumId w:val="39"/>
  </w:num>
  <w:num w:numId="41">
    <w:abstractNumId w:val="23"/>
  </w:num>
  <w:num w:numId="42">
    <w:abstractNumId w:val="38"/>
  </w:num>
  <w:num w:numId="43">
    <w:abstractNumId w:val="9"/>
  </w:num>
  <w:num w:numId="44">
    <w:abstractNumId w:val="25"/>
  </w:num>
  <w:num w:numId="45">
    <w:abstractNumId w:val="2"/>
  </w:num>
  <w:num w:numId="46">
    <w:abstractNumId w:val="2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28"/>
    <w:rsid w:val="00000BC7"/>
    <w:rsid w:val="00003DB5"/>
    <w:rsid w:val="00004F48"/>
    <w:rsid w:val="00007859"/>
    <w:rsid w:val="00010EBF"/>
    <w:rsid w:val="000111AD"/>
    <w:rsid w:val="00012090"/>
    <w:rsid w:val="00020759"/>
    <w:rsid w:val="0002347C"/>
    <w:rsid w:val="0002681A"/>
    <w:rsid w:val="00037161"/>
    <w:rsid w:val="00037B81"/>
    <w:rsid w:val="00047CA1"/>
    <w:rsid w:val="00051A73"/>
    <w:rsid w:val="00053C40"/>
    <w:rsid w:val="00061414"/>
    <w:rsid w:val="000622B2"/>
    <w:rsid w:val="00063F2A"/>
    <w:rsid w:val="0006625C"/>
    <w:rsid w:val="00075F44"/>
    <w:rsid w:val="00076E7F"/>
    <w:rsid w:val="00085157"/>
    <w:rsid w:val="00085FF2"/>
    <w:rsid w:val="00087001"/>
    <w:rsid w:val="0008703C"/>
    <w:rsid w:val="000901CB"/>
    <w:rsid w:val="0009290B"/>
    <w:rsid w:val="00094A74"/>
    <w:rsid w:val="000A1B89"/>
    <w:rsid w:val="000A262D"/>
    <w:rsid w:val="000A2798"/>
    <w:rsid w:val="000B074A"/>
    <w:rsid w:val="000B10F7"/>
    <w:rsid w:val="000C1A9F"/>
    <w:rsid w:val="000C1C59"/>
    <w:rsid w:val="000C301A"/>
    <w:rsid w:val="000C465B"/>
    <w:rsid w:val="000C5B9C"/>
    <w:rsid w:val="000C7781"/>
    <w:rsid w:val="000C7E03"/>
    <w:rsid w:val="000D008B"/>
    <w:rsid w:val="000D26F1"/>
    <w:rsid w:val="000D402B"/>
    <w:rsid w:val="000E2397"/>
    <w:rsid w:val="000E64BD"/>
    <w:rsid w:val="000F1EC1"/>
    <w:rsid w:val="000F2B8F"/>
    <w:rsid w:val="000F4C3F"/>
    <w:rsid w:val="000F6748"/>
    <w:rsid w:val="000F689A"/>
    <w:rsid w:val="001073C2"/>
    <w:rsid w:val="00111B4D"/>
    <w:rsid w:val="00114E01"/>
    <w:rsid w:val="001208A1"/>
    <w:rsid w:val="00120B17"/>
    <w:rsid w:val="001216A8"/>
    <w:rsid w:val="00130C3E"/>
    <w:rsid w:val="00134328"/>
    <w:rsid w:val="00141B58"/>
    <w:rsid w:val="001460AF"/>
    <w:rsid w:val="00146736"/>
    <w:rsid w:val="00153743"/>
    <w:rsid w:val="0015438C"/>
    <w:rsid w:val="00157F08"/>
    <w:rsid w:val="0016531F"/>
    <w:rsid w:val="00165851"/>
    <w:rsid w:val="00167256"/>
    <w:rsid w:val="001701E4"/>
    <w:rsid w:val="00170C95"/>
    <w:rsid w:val="001735BE"/>
    <w:rsid w:val="0017742D"/>
    <w:rsid w:val="00183A24"/>
    <w:rsid w:val="0018733D"/>
    <w:rsid w:val="00190254"/>
    <w:rsid w:val="00193BF9"/>
    <w:rsid w:val="001955D5"/>
    <w:rsid w:val="001A0488"/>
    <w:rsid w:val="001A1FE4"/>
    <w:rsid w:val="001A4A37"/>
    <w:rsid w:val="001B20DD"/>
    <w:rsid w:val="001B4087"/>
    <w:rsid w:val="001C0649"/>
    <w:rsid w:val="001C09E9"/>
    <w:rsid w:val="001C7615"/>
    <w:rsid w:val="001C7AD5"/>
    <w:rsid w:val="001D0D70"/>
    <w:rsid w:val="001D31F4"/>
    <w:rsid w:val="001E0358"/>
    <w:rsid w:val="001E1AA5"/>
    <w:rsid w:val="001E259C"/>
    <w:rsid w:val="001E34FB"/>
    <w:rsid w:val="001E5F61"/>
    <w:rsid w:val="001F1B87"/>
    <w:rsid w:val="001F4783"/>
    <w:rsid w:val="001F716C"/>
    <w:rsid w:val="0020147C"/>
    <w:rsid w:val="0020254E"/>
    <w:rsid w:val="00202B33"/>
    <w:rsid w:val="00207140"/>
    <w:rsid w:val="00213706"/>
    <w:rsid w:val="00217B57"/>
    <w:rsid w:val="00223CC4"/>
    <w:rsid w:val="00224175"/>
    <w:rsid w:val="00224D8B"/>
    <w:rsid w:val="00235F35"/>
    <w:rsid w:val="0023643E"/>
    <w:rsid w:val="002369EF"/>
    <w:rsid w:val="0024301F"/>
    <w:rsid w:val="00243F50"/>
    <w:rsid w:val="002456EE"/>
    <w:rsid w:val="00250BF8"/>
    <w:rsid w:val="0025100D"/>
    <w:rsid w:val="00251FC8"/>
    <w:rsid w:val="00252563"/>
    <w:rsid w:val="00255904"/>
    <w:rsid w:val="00261E6E"/>
    <w:rsid w:val="00264373"/>
    <w:rsid w:val="00264A3B"/>
    <w:rsid w:val="00266239"/>
    <w:rsid w:val="002675FF"/>
    <w:rsid w:val="002719A8"/>
    <w:rsid w:val="00273E90"/>
    <w:rsid w:val="00284404"/>
    <w:rsid w:val="002856D1"/>
    <w:rsid w:val="00285B75"/>
    <w:rsid w:val="002905A2"/>
    <w:rsid w:val="0029379F"/>
    <w:rsid w:val="00294DF9"/>
    <w:rsid w:val="002A0898"/>
    <w:rsid w:val="002A6B2C"/>
    <w:rsid w:val="002A6DE0"/>
    <w:rsid w:val="002B7C1E"/>
    <w:rsid w:val="002C0610"/>
    <w:rsid w:val="002D7EA0"/>
    <w:rsid w:val="002E6850"/>
    <w:rsid w:val="00301F5B"/>
    <w:rsid w:val="0030480C"/>
    <w:rsid w:val="003156CF"/>
    <w:rsid w:val="00315A0C"/>
    <w:rsid w:val="00320BDF"/>
    <w:rsid w:val="00321B61"/>
    <w:rsid w:val="00322661"/>
    <w:rsid w:val="00323CA3"/>
    <w:rsid w:val="0032538B"/>
    <w:rsid w:val="00330705"/>
    <w:rsid w:val="00331DC2"/>
    <w:rsid w:val="00331EF6"/>
    <w:rsid w:val="00332463"/>
    <w:rsid w:val="00333071"/>
    <w:rsid w:val="003505AB"/>
    <w:rsid w:val="00362231"/>
    <w:rsid w:val="00363C18"/>
    <w:rsid w:val="0036571A"/>
    <w:rsid w:val="00367031"/>
    <w:rsid w:val="00370B20"/>
    <w:rsid w:val="00372305"/>
    <w:rsid w:val="00372BCD"/>
    <w:rsid w:val="0037704D"/>
    <w:rsid w:val="00380F68"/>
    <w:rsid w:val="00381032"/>
    <w:rsid w:val="00393573"/>
    <w:rsid w:val="00393ADE"/>
    <w:rsid w:val="00394DA2"/>
    <w:rsid w:val="003953F1"/>
    <w:rsid w:val="00396964"/>
    <w:rsid w:val="003A0C40"/>
    <w:rsid w:val="003A2590"/>
    <w:rsid w:val="003A5E79"/>
    <w:rsid w:val="003B37B1"/>
    <w:rsid w:val="003B658C"/>
    <w:rsid w:val="003B7C6D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319B"/>
    <w:rsid w:val="003E4C35"/>
    <w:rsid w:val="003E66A2"/>
    <w:rsid w:val="003E6936"/>
    <w:rsid w:val="003F4181"/>
    <w:rsid w:val="00401034"/>
    <w:rsid w:val="00402652"/>
    <w:rsid w:val="00403619"/>
    <w:rsid w:val="00404364"/>
    <w:rsid w:val="0040790D"/>
    <w:rsid w:val="00413132"/>
    <w:rsid w:val="00416955"/>
    <w:rsid w:val="004251E9"/>
    <w:rsid w:val="00427EE3"/>
    <w:rsid w:val="00441E63"/>
    <w:rsid w:val="0044270D"/>
    <w:rsid w:val="0044445C"/>
    <w:rsid w:val="0044740B"/>
    <w:rsid w:val="004509A1"/>
    <w:rsid w:val="004624E2"/>
    <w:rsid w:val="004650A1"/>
    <w:rsid w:val="00465E42"/>
    <w:rsid w:val="00465F02"/>
    <w:rsid w:val="00466AF6"/>
    <w:rsid w:val="00471EF3"/>
    <w:rsid w:val="0047284B"/>
    <w:rsid w:val="004730D2"/>
    <w:rsid w:val="00473A70"/>
    <w:rsid w:val="004774FF"/>
    <w:rsid w:val="00480420"/>
    <w:rsid w:val="00483028"/>
    <w:rsid w:val="004834DB"/>
    <w:rsid w:val="00484491"/>
    <w:rsid w:val="00490A94"/>
    <w:rsid w:val="004A07B1"/>
    <w:rsid w:val="004A08BE"/>
    <w:rsid w:val="004A17F5"/>
    <w:rsid w:val="004A32D7"/>
    <w:rsid w:val="004A4B5E"/>
    <w:rsid w:val="004A4F99"/>
    <w:rsid w:val="004A56F5"/>
    <w:rsid w:val="004A5D6E"/>
    <w:rsid w:val="004A5DDA"/>
    <w:rsid w:val="004B3EAB"/>
    <w:rsid w:val="004B7461"/>
    <w:rsid w:val="004B74F2"/>
    <w:rsid w:val="004C1005"/>
    <w:rsid w:val="004C165B"/>
    <w:rsid w:val="004D6177"/>
    <w:rsid w:val="004D6F83"/>
    <w:rsid w:val="004E45A5"/>
    <w:rsid w:val="004E7D48"/>
    <w:rsid w:val="004F2AD4"/>
    <w:rsid w:val="004F3280"/>
    <w:rsid w:val="004F710F"/>
    <w:rsid w:val="00500D86"/>
    <w:rsid w:val="00502D11"/>
    <w:rsid w:val="0050452C"/>
    <w:rsid w:val="0050584A"/>
    <w:rsid w:val="00513537"/>
    <w:rsid w:val="00515515"/>
    <w:rsid w:val="00516D27"/>
    <w:rsid w:val="00516DCC"/>
    <w:rsid w:val="005248BC"/>
    <w:rsid w:val="0052632E"/>
    <w:rsid w:val="00531BD0"/>
    <w:rsid w:val="00533E8F"/>
    <w:rsid w:val="00535C09"/>
    <w:rsid w:val="00536F21"/>
    <w:rsid w:val="00540880"/>
    <w:rsid w:val="0054356A"/>
    <w:rsid w:val="00544BFD"/>
    <w:rsid w:val="0054642A"/>
    <w:rsid w:val="00546B16"/>
    <w:rsid w:val="00546FBC"/>
    <w:rsid w:val="00551533"/>
    <w:rsid w:val="00564442"/>
    <w:rsid w:val="00566217"/>
    <w:rsid w:val="0057004E"/>
    <w:rsid w:val="00574693"/>
    <w:rsid w:val="00575919"/>
    <w:rsid w:val="00576F5A"/>
    <w:rsid w:val="00580D80"/>
    <w:rsid w:val="00581557"/>
    <w:rsid w:val="00583FBF"/>
    <w:rsid w:val="00585453"/>
    <w:rsid w:val="00586208"/>
    <w:rsid w:val="00592527"/>
    <w:rsid w:val="0059421B"/>
    <w:rsid w:val="00597BC9"/>
    <w:rsid w:val="005A20AD"/>
    <w:rsid w:val="005A25BB"/>
    <w:rsid w:val="005A4C4D"/>
    <w:rsid w:val="005A5F4B"/>
    <w:rsid w:val="005A7663"/>
    <w:rsid w:val="005B0981"/>
    <w:rsid w:val="005B1D09"/>
    <w:rsid w:val="005C3540"/>
    <w:rsid w:val="005C40FA"/>
    <w:rsid w:val="005C4488"/>
    <w:rsid w:val="005D065E"/>
    <w:rsid w:val="005D38D1"/>
    <w:rsid w:val="005E14B4"/>
    <w:rsid w:val="005E41A3"/>
    <w:rsid w:val="005F5F35"/>
    <w:rsid w:val="005F7228"/>
    <w:rsid w:val="005F79EC"/>
    <w:rsid w:val="005F7B4E"/>
    <w:rsid w:val="005F7C17"/>
    <w:rsid w:val="006024C6"/>
    <w:rsid w:val="00603F7E"/>
    <w:rsid w:val="00610921"/>
    <w:rsid w:val="006128AC"/>
    <w:rsid w:val="00612CF1"/>
    <w:rsid w:val="00615696"/>
    <w:rsid w:val="00616F34"/>
    <w:rsid w:val="00617FD4"/>
    <w:rsid w:val="0062025A"/>
    <w:rsid w:val="00620367"/>
    <w:rsid w:val="006242AB"/>
    <w:rsid w:val="006252C2"/>
    <w:rsid w:val="0062546F"/>
    <w:rsid w:val="0062612B"/>
    <w:rsid w:val="0062617A"/>
    <w:rsid w:val="00627CE6"/>
    <w:rsid w:val="00630A95"/>
    <w:rsid w:val="006358A1"/>
    <w:rsid w:val="006378B2"/>
    <w:rsid w:val="00640811"/>
    <w:rsid w:val="006418DF"/>
    <w:rsid w:val="0064667F"/>
    <w:rsid w:val="00647B49"/>
    <w:rsid w:val="00647C6F"/>
    <w:rsid w:val="0065576F"/>
    <w:rsid w:val="00655F39"/>
    <w:rsid w:val="00656048"/>
    <w:rsid w:val="00656644"/>
    <w:rsid w:val="00657BDC"/>
    <w:rsid w:val="006658E1"/>
    <w:rsid w:val="00670695"/>
    <w:rsid w:val="00670D28"/>
    <w:rsid w:val="00672062"/>
    <w:rsid w:val="00672A7D"/>
    <w:rsid w:val="00676747"/>
    <w:rsid w:val="00682DAF"/>
    <w:rsid w:val="006835BC"/>
    <w:rsid w:val="0069022D"/>
    <w:rsid w:val="00691B44"/>
    <w:rsid w:val="006934A4"/>
    <w:rsid w:val="006A0358"/>
    <w:rsid w:val="006B2738"/>
    <w:rsid w:val="006B54AC"/>
    <w:rsid w:val="006B6D6C"/>
    <w:rsid w:val="006C2C82"/>
    <w:rsid w:val="006C2EB2"/>
    <w:rsid w:val="006C5542"/>
    <w:rsid w:val="006D06DF"/>
    <w:rsid w:val="006D2438"/>
    <w:rsid w:val="006D3804"/>
    <w:rsid w:val="006D395D"/>
    <w:rsid w:val="006D450E"/>
    <w:rsid w:val="006D72E3"/>
    <w:rsid w:val="006D7315"/>
    <w:rsid w:val="006E060E"/>
    <w:rsid w:val="006E1F7E"/>
    <w:rsid w:val="006E238F"/>
    <w:rsid w:val="006E2E0E"/>
    <w:rsid w:val="006E66CD"/>
    <w:rsid w:val="006E7A24"/>
    <w:rsid w:val="006F1C38"/>
    <w:rsid w:val="006F3613"/>
    <w:rsid w:val="006F3BFD"/>
    <w:rsid w:val="006F5338"/>
    <w:rsid w:val="0070151C"/>
    <w:rsid w:val="00702D71"/>
    <w:rsid w:val="0070377C"/>
    <w:rsid w:val="00703DC5"/>
    <w:rsid w:val="00704FB0"/>
    <w:rsid w:val="007066EB"/>
    <w:rsid w:val="00713487"/>
    <w:rsid w:val="00715DF8"/>
    <w:rsid w:val="00717445"/>
    <w:rsid w:val="007177D2"/>
    <w:rsid w:val="00720811"/>
    <w:rsid w:val="00726656"/>
    <w:rsid w:val="00727E94"/>
    <w:rsid w:val="007323F9"/>
    <w:rsid w:val="007330B6"/>
    <w:rsid w:val="007360F5"/>
    <w:rsid w:val="007435E3"/>
    <w:rsid w:val="00743D93"/>
    <w:rsid w:val="00745275"/>
    <w:rsid w:val="007475CB"/>
    <w:rsid w:val="007506E7"/>
    <w:rsid w:val="007648D9"/>
    <w:rsid w:val="00766A8F"/>
    <w:rsid w:val="00767049"/>
    <w:rsid w:val="00780E1D"/>
    <w:rsid w:val="0079209C"/>
    <w:rsid w:val="007A0A5B"/>
    <w:rsid w:val="007A6AA7"/>
    <w:rsid w:val="007A7571"/>
    <w:rsid w:val="007A7EE6"/>
    <w:rsid w:val="007B2801"/>
    <w:rsid w:val="007B65D5"/>
    <w:rsid w:val="007B712D"/>
    <w:rsid w:val="007C3841"/>
    <w:rsid w:val="007C5C5F"/>
    <w:rsid w:val="007C62B5"/>
    <w:rsid w:val="007D52EA"/>
    <w:rsid w:val="007E05E0"/>
    <w:rsid w:val="007E2292"/>
    <w:rsid w:val="007E6247"/>
    <w:rsid w:val="007E72AD"/>
    <w:rsid w:val="007F0C5C"/>
    <w:rsid w:val="007F0DF8"/>
    <w:rsid w:val="007F3FFA"/>
    <w:rsid w:val="00804C6E"/>
    <w:rsid w:val="00813EE2"/>
    <w:rsid w:val="00814AE9"/>
    <w:rsid w:val="00820231"/>
    <w:rsid w:val="00822130"/>
    <w:rsid w:val="00822B72"/>
    <w:rsid w:val="008266AB"/>
    <w:rsid w:val="00827F1B"/>
    <w:rsid w:val="0083276F"/>
    <w:rsid w:val="00833FA7"/>
    <w:rsid w:val="00834027"/>
    <w:rsid w:val="008340B0"/>
    <w:rsid w:val="00835F02"/>
    <w:rsid w:val="00836989"/>
    <w:rsid w:val="008441F8"/>
    <w:rsid w:val="00853235"/>
    <w:rsid w:val="008540AD"/>
    <w:rsid w:val="00860B5F"/>
    <w:rsid w:val="00860F52"/>
    <w:rsid w:val="00861776"/>
    <w:rsid w:val="008660EE"/>
    <w:rsid w:val="00873C74"/>
    <w:rsid w:val="008750DB"/>
    <w:rsid w:val="0087679D"/>
    <w:rsid w:val="00881A2B"/>
    <w:rsid w:val="00890330"/>
    <w:rsid w:val="00892B0D"/>
    <w:rsid w:val="00895305"/>
    <w:rsid w:val="008A2532"/>
    <w:rsid w:val="008A2E6A"/>
    <w:rsid w:val="008A7066"/>
    <w:rsid w:val="008C658C"/>
    <w:rsid w:val="008C7BBE"/>
    <w:rsid w:val="008C7DDA"/>
    <w:rsid w:val="008D429F"/>
    <w:rsid w:val="008E50B9"/>
    <w:rsid w:val="008F08C3"/>
    <w:rsid w:val="008F21CA"/>
    <w:rsid w:val="008F3F27"/>
    <w:rsid w:val="008F6731"/>
    <w:rsid w:val="008F748A"/>
    <w:rsid w:val="008F76AA"/>
    <w:rsid w:val="00903E6E"/>
    <w:rsid w:val="00905A50"/>
    <w:rsid w:val="00911B3A"/>
    <w:rsid w:val="00914A12"/>
    <w:rsid w:val="009162AC"/>
    <w:rsid w:val="009259F7"/>
    <w:rsid w:val="009321E7"/>
    <w:rsid w:val="0093461A"/>
    <w:rsid w:val="00934A81"/>
    <w:rsid w:val="00935F55"/>
    <w:rsid w:val="009369E7"/>
    <w:rsid w:val="0094080F"/>
    <w:rsid w:val="00940FFA"/>
    <w:rsid w:val="0094417D"/>
    <w:rsid w:val="00944798"/>
    <w:rsid w:val="009540EB"/>
    <w:rsid w:val="009541ED"/>
    <w:rsid w:val="00954E57"/>
    <w:rsid w:val="0095779D"/>
    <w:rsid w:val="00961376"/>
    <w:rsid w:val="00965664"/>
    <w:rsid w:val="00971CCC"/>
    <w:rsid w:val="009725EE"/>
    <w:rsid w:val="00973D49"/>
    <w:rsid w:val="009753E3"/>
    <w:rsid w:val="00976CA0"/>
    <w:rsid w:val="009813C9"/>
    <w:rsid w:val="00987373"/>
    <w:rsid w:val="009949FD"/>
    <w:rsid w:val="00995966"/>
    <w:rsid w:val="00995C88"/>
    <w:rsid w:val="009978FD"/>
    <w:rsid w:val="009A0B69"/>
    <w:rsid w:val="009A79EA"/>
    <w:rsid w:val="009B28D4"/>
    <w:rsid w:val="009B2C02"/>
    <w:rsid w:val="009B670D"/>
    <w:rsid w:val="009B70BE"/>
    <w:rsid w:val="009C1FD5"/>
    <w:rsid w:val="009C68A8"/>
    <w:rsid w:val="009D0BEE"/>
    <w:rsid w:val="009D6107"/>
    <w:rsid w:val="009E3230"/>
    <w:rsid w:val="009E3F7A"/>
    <w:rsid w:val="009E3F9E"/>
    <w:rsid w:val="009E60DC"/>
    <w:rsid w:val="009E69D4"/>
    <w:rsid w:val="009F009B"/>
    <w:rsid w:val="009F12A4"/>
    <w:rsid w:val="009F58EF"/>
    <w:rsid w:val="009F6758"/>
    <w:rsid w:val="00A00993"/>
    <w:rsid w:val="00A00EBD"/>
    <w:rsid w:val="00A01976"/>
    <w:rsid w:val="00A01C07"/>
    <w:rsid w:val="00A02B05"/>
    <w:rsid w:val="00A035D3"/>
    <w:rsid w:val="00A1196B"/>
    <w:rsid w:val="00A17B5C"/>
    <w:rsid w:val="00A21BCC"/>
    <w:rsid w:val="00A31452"/>
    <w:rsid w:val="00A3338E"/>
    <w:rsid w:val="00A3534C"/>
    <w:rsid w:val="00A40033"/>
    <w:rsid w:val="00A4050C"/>
    <w:rsid w:val="00A41CFD"/>
    <w:rsid w:val="00A50E94"/>
    <w:rsid w:val="00A510D6"/>
    <w:rsid w:val="00A53301"/>
    <w:rsid w:val="00A53D3B"/>
    <w:rsid w:val="00A56A60"/>
    <w:rsid w:val="00A601ED"/>
    <w:rsid w:val="00A603DF"/>
    <w:rsid w:val="00A61EF7"/>
    <w:rsid w:val="00A71721"/>
    <w:rsid w:val="00A71B8A"/>
    <w:rsid w:val="00A7264B"/>
    <w:rsid w:val="00A77059"/>
    <w:rsid w:val="00A80612"/>
    <w:rsid w:val="00A87B04"/>
    <w:rsid w:val="00A94154"/>
    <w:rsid w:val="00A96C03"/>
    <w:rsid w:val="00A97294"/>
    <w:rsid w:val="00A97FCA"/>
    <w:rsid w:val="00AA28FB"/>
    <w:rsid w:val="00AA5E84"/>
    <w:rsid w:val="00AA62CA"/>
    <w:rsid w:val="00AA6997"/>
    <w:rsid w:val="00AB4114"/>
    <w:rsid w:val="00AB4781"/>
    <w:rsid w:val="00AB610D"/>
    <w:rsid w:val="00AB72F3"/>
    <w:rsid w:val="00AC1A6A"/>
    <w:rsid w:val="00AD4199"/>
    <w:rsid w:val="00AD5B33"/>
    <w:rsid w:val="00AE2224"/>
    <w:rsid w:val="00AE697C"/>
    <w:rsid w:val="00AF0E41"/>
    <w:rsid w:val="00AF5769"/>
    <w:rsid w:val="00AF6363"/>
    <w:rsid w:val="00B010BB"/>
    <w:rsid w:val="00B01BFE"/>
    <w:rsid w:val="00B022F0"/>
    <w:rsid w:val="00B02815"/>
    <w:rsid w:val="00B02A53"/>
    <w:rsid w:val="00B10CBF"/>
    <w:rsid w:val="00B1430A"/>
    <w:rsid w:val="00B155E9"/>
    <w:rsid w:val="00B15657"/>
    <w:rsid w:val="00B17FD9"/>
    <w:rsid w:val="00B24579"/>
    <w:rsid w:val="00B26C49"/>
    <w:rsid w:val="00B33A0F"/>
    <w:rsid w:val="00B3594E"/>
    <w:rsid w:val="00B4051D"/>
    <w:rsid w:val="00B4398B"/>
    <w:rsid w:val="00B52280"/>
    <w:rsid w:val="00B52528"/>
    <w:rsid w:val="00B53BC3"/>
    <w:rsid w:val="00B53C92"/>
    <w:rsid w:val="00B57B06"/>
    <w:rsid w:val="00B612B2"/>
    <w:rsid w:val="00B67E2A"/>
    <w:rsid w:val="00B72610"/>
    <w:rsid w:val="00B74497"/>
    <w:rsid w:val="00B84FF5"/>
    <w:rsid w:val="00B942BD"/>
    <w:rsid w:val="00B9567D"/>
    <w:rsid w:val="00B96C80"/>
    <w:rsid w:val="00BA1785"/>
    <w:rsid w:val="00BA3841"/>
    <w:rsid w:val="00BA398A"/>
    <w:rsid w:val="00BB0F7E"/>
    <w:rsid w:val="00BB2947"/>
    <w:rsid w:val="00BB3C42"/>
    <w:rsid w:val="00BC0BF0"/>
    <w:rsid w:val="00BD02A7"/>
    <w:rsid w:val="00BD134C"/>
    <w:rsid w:val="00BD2EA9"/>
    <w:rsid w:val="00BD3CA5"/>
    <w:rsid w:val="00BD5FE7"/>
    <w:rsid w:val="00BD777F"/>
    <w:rsid w:val="00BD7ED5"/>
    <w:rsid w:val="00BE074E"/>
    <w:rsid w:val="00BE07F0"/>
    <w:rsid w:val="00BE28CB"/>
    <w:rsid w:val="00BF45A7"/>
    <w:rsid w:val="00BF73E0"/>
    <w:rsid w:val="00C00B44"/>
    <w:rsid w:val="00C12752"/>
    <w:rsid w:val="00C1302D"/>
    <w:rsid w:val="00C14395"/>
    <w:rsid w:val="00C24B1A"/>
    <w:rsid w:val="00C252D6"/>
    <w:rsid w:val="00C261A4"/>
    <w:rsid w:val="00C2751F"/>
    <w:rsid w:val="00C27D4D"/>
    <w:rsid w:val="00C30B50"/>
    <w:rsid w:val="00C31644"/>
    <w:rsid w:val="00C31AF8"/>
    <w:rsid w:val="00C32056"/>
    <w:rsid w:val="00C3472E"/>
    <w:rsid w:val="00C355CB"/>
    <w:rsid w:val="00C361D7"/>
    <w:rsid w:val="00C4517C"/>
    <w:rsid w:val="00C507B8"/>
    <w:rsid w:val="00C508EC"/>
    <w:rsid w:val="00C52DF6"/>
    <w:rsid w:val="00C536F0"/>
    <w:rsid w:val="00C5699F"/>
    <w:rsid w:val="00C571B6"/>
    <w:rsid w:val="00C57EC8"/>
    <w:rsid w:val="00C606DE"/>
    <w:rsid w:val="00C629CF"/>
    <w:rsid w:val="00C707B8"/>
    <w:rsid w:val="00C70EBC"/>
    <w:rsid w:val="00C72AF5"/>
    <w:rsid w:val="00C750BD"/>
    <w:rsid w:val="00C77BB3"/>
    <w:rsid w:val="00C80BB7"/>
    <w:rsid w:val="00C80CD7"/>
    <w:rsid w:val="00C82104"/>
    <w:rsid w:val="00C907B6"/>
    <w:rsid w:val="00C93908"/>
    <w:rsid w:val="00C9474D"/>
    <w:rsid w:val="00C948D7"/>
    <w:rsid w:val="00C96569"/>
    <w:rsid w:val="00CA34EB"/>
    <w:rsid w:val="00CA45DE"/>
    <w:rsid w:val="00CB416F"/>
    <w:rsid w:val="00CB4487"/>
    <w:rsid w:val="00CB4B9A"/>
    <w:rsid w:val="00CC2285"/>
    <w:rsid w:val="00CD204C"/>
    <w:rsid w:val="00CD3579"/>
    <w:rsid w:val="00CD4E0C"/>
    <w:rsid w:val="00CE0AAF"/>
    <w:rsid w:val="00CE27AE"/>
    <w:rsid w:val="00CF06C0"/>
    <w:rsid w:val="00CF1284"/>
    <w:rsid w:val="00CF72A1"/>
    <w:rsid w:val="00D132F7"/>
    <w:rsid w:val="00D13D9C"/>
    <w:rsid w:val="00D167E3"/>
    <w:rsid w:val="00D168F9"/>
    <w:rsid w:val="00D17866"/>
    <w:rsid w:val="00D22207"/>
    <w:rsid w:val="00D23817"/>
    <w:rsid w:val="00D243AB"/>
    <w:rsid w:val="00D24848"/>
    <w:rsid w:val="00D30347"/>
    <w:rsid w:val="00D31D92"/>
    <w:rsid w:val="00D32210"/>
    <w:rsid w:val="00D359FB"/>
    <w:rsid w:val="00D41C84"/>
    <w:rsid w:val="00D42E9B"/>
    <w:rsid w:val="00D47164"/>
    <w:rsid w:val="00D47816"/>
    <w:rsid w:val="00D5042F"/>
    <w:rsid w:val="00D6014E"/>
    <w:rsid w:val="00D63B58"/>
    <w:rsid w:val="00D65417"/>
    <w:rsid w:val="00D67CF7"/>
    <w:rsid w:val="00D7187E"/>
    <w:rsid w:val="00D718F0"/>
    <w:rsid w:val="00D75910"/>
    <w:rsid w:val="00D75EBC"/>
    <w:rsid w:val="00D81EA9"/>
    <w:rsid w:val="00D84B5B"/>
    <w:rsid w:val="00D85B8B"/>
    <w:rsid w:val="00D86C76"/>
    <w:rsid w:val="00D87FDF"/>
    <w:rsid w:val="00D91BFB"/>
    <w:rsid w:val="00D93F6C"/>
    <w:rsid w:val="00D93FB7"/>
    <w:rsid w:val="00D9684C"/>
    <w:rsid w:val="00D97D1A"/>
    <w:rsid w:val="00DA13FA"/>
    <w:rsid w:val="00DA5A84"/>
    <w:rsid w:val="00DA6D3B"/>
    <w:rsid w:val="00DB02EB"/>
    <w:rsid w:val="00DB0770"/>
    <w:rsid w:val="00DB0BE5"/>
    <w:rsid w:val="00DB2D3F"/>
    <w:rsid w:val="00DB5555"/>
    <w:rsid w:val="00DC08C6"/>
    <w:rsid w:val="00DC2A94"/>
    <w:rsid w:val="00DC3226"/>
    <w:rsid w:val="00DC5BB8"/>
    <w:rsid w:val="00DC7B18"/>
    <w:rsid w:val="00DD23F7"/>
    <w:rsid w:val="00DD3D6B"/>
    <w:rsid w:val="00DD430E"/>
    <w:rsid w:val="00DD4CFA"/>
    <w:rsid w:val="00DD61CA"/>
    <w:rsid w:val="00DD6252"/>
    <w:rsid w:val="00DD7539"/>
    <w:rsid w:val="00DE05C0"/>
    <w:rsid w:val="00DE682B"/>
    <w:rsid w:val="00DE7F14"/>
    <w:rsid w:val="00E004BB"/>
    <w:rsid w:val="00E02765"/>
    <w:rsid w:val="00E05DE6"/>
    <w:rsid w:val="00E131D1"/>
    <w:rsid w:val="00E141A8"/>
    <w:rsid w:val="00E166FE"/>
    <w:rsid w:val="00E1707D"/>
    <w:rsid w:val="00E22D6F"/>
    <w:rsid w:val="00E24974"/>
    <w:rsid w:val="00E2529A"/>
    <w:rsid w:val="00E25B35"/>
    <w:rsid w:val="00E26C34"/>
    <w:rsid w:val="00E30839"/>
    <w:rsid w:val="00E31F4E"/>
    <w:rsid w:val="00E40B04"/>
    <w:rsid w:val="00E44574"/>
    <w:rsid w:val="00E4603E"/>
    <w:rsid w:val="00E50478"/>
    <w:rsid w:val="00E50C2E"/>
    <w:rsid w:val="00E51A01"/>
    <w:rsid w:val="00E52A13"/>
    <w:rsid w:val="00E535F4"/>
    <w:rsid w:val="00E60798"/>
    <w:rsid w:val="00E635A3"/>
    <w:rsid w:val="00E643AF"/>
    <w:rsid w:val="00E6780F"/>
    <w:rsid w:val="00E71B47"/>
    <w:rsid w:val="00E75D0B"/>
    <w:rsid w:val="00E81DF8"/>
    <w:rsid w:val="00E8259D"/>
    <w:rsid w:val="00E83288"/>
    <w:rsid w:val="00E9254F"/>
    <w:rsid w:val="00E92BA6"/>
    <w:rsid w:val="00E94C06"/>
    <w:rsid w:val="00E952BA"/>
    <w:rsid w:val="00E97256"/>
    <w:rsid w:val="00EA45D3"/>
    <w:rsid w:val="00EA622C"/>
    <w:rsid w:val="00EA7AF7"/>
    <w:rsid w:val="00EB01CA"/>
    <w:rsid w:val="00EB2727"/>
    <w:rsid w:val="00EB5FFB"/>
    <w:rsid w:val="00EC0ADA"/>
    <w:rsid w:val="00ED0638"/>
    <w:rsid w:val="00ED2C30"/>
    <w:rsid w:val="00ED2CE4"/>
    <w:rsid w:val="00ED70EC"/>
    <w:rsid w:val="00ED7566"/>
    <w:rsid w:val="00ED7788"/>
    <w:rsid w:val="00ED78CA"/>
    <w:rsid w:val="00EE5FBC"/>
    <w:rsid w:val="00EE7FAF"/>
    <w:rsid w:val="00EF6324"/>
    <w:rsid w:val="00EF6A15"/>
    <w:rsid w:val="00EF7556"/>
    <w:rsid w:val="00F0328C"/>
    <w:rsid w:val="00F11C3F"/>
    <w:rsid w:val="00F151D3"/>
    <w:rsid w:val="00F15C64"/>
    <w:rsid w:val="00F16686"/>
    <w:rsid w:val="00F23452"/>
    <w:rsid w:val="00F2754B"/>
    <w:rsid w:val="00F349C7"/>
    <w:rsid w:val="00F34EC6"/>
    <w:rsid w:val="00F37123"/>
    <w:rsid w:val="00F37579"/>
    <w:rsid w:val="00F41DC3"/>
    <w:rsid w:val="00F4327F"/>
    <w:rsid w:val="00F52F1D"/>
    <w:rsid w:val="00F55AD8"/>
    <w:rsid w:val="00F55F08"/>
    <w:rsid w:val="00F57100"/>
    <w:rsid w:val="00F604BF"/>
    <w:rsid w:val="00F6236C"/>
    <w:rsid w:val="00F62562"/>
    <w:rsid w:val="00F62B23"/>
    <w:rsid w:val="00F63FA9"/>
    <w:rsid w:val="00F6427D"/>
    <w:rsid w:val="00F64289"/>
    <w:rsid w:val="00F64DAE"/>
    <w:rsid w:val="00F6765A"/>
    <w:rsid w:val="00F67D56"/>
    <w:rsid w:val="00F71283"/>
    <w:rsid w:val="00F73DCF"/>
    <w:rsid w:val="00F74DAA"/>
    <w:rsid w:val="00F81C2F"/>
    <w:rsid w:val="00F83C7A"/>
    <w:rsid w:val="00F872E7"/>
    <w:rsid w:val="00FA54A7"/>
    <w:rsid w:val="00FA68E7"/>
    <w:rsid w:val="00FA69F5"/>
    <w:rsid w:val="00FA6DF4"/>
    <w:rsid w:val="00FA7845"/>
    <w:rsid w:val="00FB1B49"/>
    <w:rsid w:val="00FB515C"/>
    <w:rsid w:val="00FB5B09"/>
    <w:rsid w:val="00FC105C"/>
    <w:rsid w:val="00FC233B"/>
    <w:rsid w:val="00FC3851"/>
    <w:rsid w:val="00FC3FB0"/>
    <w:rsid w:val="00FC4F8F"/>
    <w:rsid w:val="00FD1672"/>
    <w:rsid w:val="00FD2673"/>
    <w:rsid w:val="00FD3831"/>
    <w:rsid w:val="00FD44E6"/>
    <w:rsid w:val="00FD5C63"/>
    <w:rsid w:val="00FD7361"/>
    <w:rsid w:val="00FE00CE"/>
    <w:rsid w:val="00FE1947"/>
    <w:rsid w:val="00FE4A3A"/>
    <w:rsid w:val="00FE56BB"/>
    <w:rsid w:val="00FE6CA0"/>
    <w:rsid w:val="00FF40D7"/>
    <w:rsid w:val="00FF43D3"/>
    <w:rsid w:val="00FF71E3"/>
    <w:rsid w:val="00FF7F42"/>
    <w:rsid w:val="08421B42"/>
    <w:rsid w:val="0E8BE728"/>
    <w:rsid w:val="0EA7452C"/>
    <w:rsid w:val="134CEE84"/>
    <w:rsid w:val="28C5DCAD"/>
    <w:rsid w:val="292387CE"/>
    <w:rsid w:val="2AA8F354"/>
    <w:rsid w:val="2FEC684A"/>
    <w:rsid w:val="3529A5E7"/>
    <w:rsid w:val="3C2B594C"/>
    <w:rsid w:val="46DC645B"/>
    <w:rsid w:val="518ADEB9"/>
    <w:rsid w:val="574029A1"/>
    <w:rsid w:val="5BC36DD3"/>
    <w:rsid w:val="5BF098EA"/>
    <w:rsid w:val="5DD7FCD5"/>
    <w:rsid w:val="62C051C3"/>
    <w:rsid w:val="643E9339"/>
    <w:rsid w:val="6B13F247"/>
    <w:rsid w:val="71F72FA6"/>
    <w:rsid w:val="764B750E"/>
    <w:rsid w:val="774D6B6A"/>
    <w:rsid w:val="7A39EF1A"/>
    <w:rsid w:val="7B1FD03A"/>
    <w:rsid w:val="7E4AD692"/>
    <w:rsid w:val="7E57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585E5"/>
  <w15:chartTrackingRefBased/>
  <w15:docId w15:val="{63252E7A-E123-4E4E-BBFA-BD56EC7A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uiPriority w:val="99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uiPriority w:val="99"/>
    <w:rsid w:val="0069022D"/>
    <w:rPr>
      <w:sz w:val="24"/>
      <w:szCs w:val="24"/>
      <w:lang w:val="uk-UA" w:eastAsia="uk-UA"/>
    </w:rPr>
  </w:style>
  <w:style w:type="character" w:customStyle="1" w:styleId="a6">
    <w:name w:val="Основной текст с отступом Знак"/>
    <w:link w:val="a5"/>
    <w:rsid w:val="00B10CBF"/>
    <w:rPr>
      <w:sz w:val="24"/>
      <w:szCs w:val="24"/>
      <w:lang w:val="uk-UA" w:eastAsia="uk-UA"/>
    </w:rPr>
  </w:style>
  <w:style w:type="paragraph" w:styleId="ae">
    <w:name w:val="List Paragraph"/>
    <w:basedOn w:val="a"/>
    <w:uiPriority w:val="34"/>
    <w:qFormat/>
    <w:rsid w:val="00FA69F5"/>
    <w:pPr>
      <w:spacing w:line="264" w:lineRule="auto"/>
      <w:ind w:left="720" w:firstLine="540"/>
      <w:contextualSpacing/>
      <w:jc w:val="both"/>
    </w:pPr>
    <w:rPr>
      <w:rFonts w:eastAsia="Calibri"/>
      <w:sz w:val="26"/>
      <w:szCs w:val="26"/>
      <w:lang w:eastAsia="en-US"/>
    </w:rPr>
  </w:style>
  <w:style w:type="paragraph" w:styleId="30">
    <w:name w:val="Body Text Indent 3"/>
    <w:basedOn w:val="a"/>
    <w:link w:val="31"/>
    <w:uiPriority w:val="99"/>
    <w:unhideWhenUsed/>
    <w:rsid w:val="00892B0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92B0D"/>
    <w:rPr>
      <w:sz w:val="16"/>
      <w:szCs w:val="16"/>
      <w:lang w:val="uk-UA" w:eastAsia="uk-UA"/>
    </w:rPr>
  </w:style>
  <w:style w:type="character" w:customStyle="1" w:styleId="normaltextrun">
    <w:name w:val="normaltextrun"/>
    <w:basedOn w:val="a0"/>
    <w:rsid w:val="00183A24"/>
  </w:style>
  <w:style w:type="paragraph" w:styleId="af">
    <w:name w:val="Normal (Web)"/>
    <w:basedOn w:val="a"/>
    <w:uiPriority w:val="99"/>
    <w:unhideWhenUsed/>
    <w:rsid w:val="00F6236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764C9AF73EDF47894461E7B0D03F33" ma:contentTypeVersion="9" ma:contentTypeDescription="Создание документа." ma:contentTypeScope="" ma:versionID="634bdf1727fbf9210981b19e93d82261">
  <xsd:schema xmlns:xsd="http://www.w3.org/2001/XMLSchema" xmlns:xs="http://www.w3.org/2001/XMLSchema" xmlns:p="http://schemas.microsoft.com/office/2006/metadata/properties" xmlns:ns2="4d0bcc4a-7843-4cb4-8c27-1371fefd2c16" targetNamespace="http://schemas.microsoft.com/office/2006/metadata/properties" ma:root="true" ma:fieldsID="03da567ff78b7824418e9f909a449496" ns2:_="">
    <xsd:import namespace="4d0bcc4a-7843-4cb4-8c27-1371fefd2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cc4a-7843-4cb4-8c27-1371fefd2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C78C5-19BB-40BD-BCD2-4F9A6F4B6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960B1-5296-4258-9DC2-F8CC4A149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F36E7-B650-49F8-B965-E6F402ACA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bcc4a-7843-4cb4-8c27-1371fefd2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D5F0C-5724-4BAC-9403-0B4CC76BCE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IESK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subject/>
  <dc:creator>O.Lozynsky</dc:creator>
  <cp:keywords/>
  <cp:lastModifiedBy>Хандогіна Ольга Вадимівна</cp:lastModifiedBy>
  <cp:revision>35</cp:revision>
  <cp:lastPrinted>2019-03-12T09:41:00Z</cp:lastPrinted>
  <dcterms:created xsi:type="dcterms:W3CDTF">2021-01-22T22:27:00Z</dcterms:created>
  <dcterms:modified xsi:type="dcterms:W3CDTF">2021-06-14T09:33:00Z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0x01010068764C9AF73EDF47894461E7B0D03F33</vt:lpwstr>
  </property>
</Properties>
</file>